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313" w:rsidRDefault="00E51313" w:rsidP="00E51313">
      <w:pPr>
        <w:jc w:val="center"/>
        <w:textAlignment w:val="center"/>
        <w:rPr>
          <w:rFonts w:eastAsia="方正小标宋简体"/>
          <w:kern w:val="0"/>
          <w:sz w:val="44"/>
          <w:szCs w:val="44"/>
        </w:rPr>
      </w:pPr>
    </w:p>
    <w:p w:rsidR="00E51313" w:rsidRDefault="00E51313" w:rsidP="00E51313">
      <w:pPr>
        <w:jc w:val="center"/>
        <w:textAlignment w:val="center"/>
        <w:rPr>
          <w:rFonts w:eastAsia="方正小标宋简体"/>
          <w:kern w:val="0"/>
          <w:sz w:val="44"/>
          <w:szCs w:val="44"/>
        </w:rPr>
      </w:pPr>
    </w:p>
    <w:p w:rsidR="00E51313" w:rsidRPr="0052718D" w:rsidRDefault="00E51313" w:rsidP="00E51313">
      <w:pPr>
        <w:jc w:val="center"/>
        <w:textAlignment w:val="center"/>
        <w:rPr>
          <w:rFonts w:eastAsia="方正小标宋简体"/>
          <w:sz w:val="44"/>
          <w:szCs w:val="44"/>
        </w:rPr>
      </w:pPr>
      <w:r>
        <w:rPr>
          <w:rFonts w:eastAsia="方正小标宋简体" w:hint="eastAsia"/>
          <w:kern w:val="0"/>
          <w:sz w:val="44"/>
          <w:szCs w:val="44"/>
        </w:rPr>
        <w:t>鼓楼区转发：</w:t>
      </w:r>
      <w:r w:rsidRPr="0052718D">
        <w:rPr>
          <w:rFonts w:eastAsia="方正小标宋简体"/>
          <w:kern w:val="0"/>
          <w:sz w:val="44"/>
          <w:szCs w:val="44"/>
        </w:rPr>
        <w:t>关于开展</w:t>
      </w:r>
      <w:r w:rsidRPr="0052718D">
        <w:rPr>
          <w:rFonts w:eastAsia="方正小标宋简体"/>
          <w:kern w:val="0"/>
          <w:sz w:val="44"/>
          <w:szCs w:val="44"/>
        </w:rPr>
        <w:t>2021</w:t>
      </w:r>
      <w:r w:rsidRPr="0052718D">
        <w:rPr>
          <w:rFonts w:eastAsia="方正小标宋简体"/>
          <w:kern w:val="0"/>
          <w:sz w:val="44"/>
          <w:szCs w:val="44"/>
        </w:rPr>
        <w:t>年度南京市中学</w:t>
      </w:r>
    </w:p>
    <w:p w:rsidR="00E51313" w:rsidRPr="0052718D" w:rsidRDefault="00E51313" w:rsidP="00E51313">
      <w:pPr>
        <w:jc w:val="center"/>
        <w:textAlignment w:val="center"/>
        <w:rPr>
          <w:rFonts w:eastAsia="方正小标宋简体"/>
          <w:bCs/>
          <w:kern w:val="0"/>
          <w:sz w:val="44"/>
          <w:szCs w:val="44"/>
        </w:rPr>
      </w:pPr>
      <w:r w:rsidRPr="0052718D">
        <w:rPr>
          <w:rFonts w:eastAsia="方正小标宋简体"/>
          <w:bCs/>
          <w:kern w:val="0"/>
          <w:sz w:val="44"/>
          <w:szCs w:val="44"/>
        </w:rPr>
        <w:t>校本精品课程展示评比活动的通知</w:t>
      </w:r>
    </w:p>
    <w:p w:rsidR="00E51313" w:rsidRPr="0052718D" w:rsidRDefault="00E51313" w:rsidP="00E51313">
      <w:pPr>
        <w:jc w:val="center"/>
        <w:rPr>
          <w:color w:val="000000"/>
          <w:kern w:val="0"/>
          <w:sz w:val="32"/>
          <w:szCs w:val="32"/>
        </w:rPr>
      </w:pPr>
    </w:p>
    <w:p w:rsidR="00E51313" w:rsidRPr="0052718D" w:rsidRDefault="00E51313" w:rsidP="00E51313">
      <w:pPr>
        <w:spacing w:line="560" w:lineRule="exact"/>
        <w:rPr>
          <w:color w:val="000000"/>
          <w:kern w:val="0"/>
          <w:szCs w:val="21"/>
        </w:rPr>
      </w:pPr>
      <w:r>
        <w:rPr>
          <w:rFonts w:eastAsia="仿宋_GB2312" w:hint="eastAsia"/>
          <w:color w:val="000000"/>
          <w:kern w:val="0"/>
          <w:sz w:val="32"/>
          <w:szCs w:val="32"/>
        </w:rPr>
        <w:t>鼓楼区各中学</w:t>
      </w:r>
      <w:r w:rsidRPr="0052718D">
        <w:rPr>
          <w:rFonts w:eastAsia="仿宋_GB2312"/>
          <w:color w:val="000000"/>
          <w:kern w:val="0"/>
          <w:sz w:val="32"/>
          <w:szCs w:val="32"/>
        </w:rPr>
        <w:t>：</w:t>
      </w:r>
    </w:p>
    <w:p w:rsidR="00E51313" w:rsidRPr="0052718D" w:rsidRDefault="00E51313" w:rsidP="00E51313">
      <w:pPr>
        <w:spacing w:line="560" w:lineRule="exact"/>
        <w:ind w:firstLine="640"/>
        <w:rPr>
          <w:rFonts w:eastAsia="仿宋_GB2312"/>
          <w:color w:val="000000"/>
          <w:kern w:val="0"/>
          <w:sz w:val="32"/>
          <w:szCs w:val="32"/>
        </w:rPr>
      </w:pPr>
      <w:r w:rsidRPr="0052718D">
        <w:rPr>
          <w:rFonts w:eastAsia="仿宋_GB2312"/>
          <w:color w:val="000000"/>
          <w:kern w:val="0"/>
          <w:sz w:val="32"/>
          <w:szCs w:val="32"/>
        </w:rPr>
        <w:t>为了进一步深化课程改革，鼓励全市中学加强校本课程建设，激励广大教师积极开发、开设、开好校本课程，促进学校特色发展、教师专业发展和学生全面发展。经研究，将继续开展南京市中学校本精品课程展示评比活动。具体通知如下。</w:t>
      </w:r>
    </w:p>
    <w:p w:rsidR="00E51313" w:rsidRPr="0052718D" w:rsidRDefault="00E51313" w:rsidP="00E51313">
      <w:pPr>
        <w:spacing w:line="560" w:lineRule="exact"/>
        <w:ind w:firstLine="640"/>
        <w:rPr>
          <w:color w:val="000000"/>
          <w:kern w:val="0"/>
          <w:szCs w:val="21"/>
        </w:rPr>
      </w:pPr>
      <w:r w:rsidRPr="0052718D">
        <w:rPr>
          <w:rFonts w:eastAsia="黑体"/>
          <w:color w:val="000000"/>
          <w:kern w:val="0"/>
          <w:sz w:val="32"/>
          <w:szCs w:val="32"/>
        </w:rPr>
        <w:t>一、展评时间及地点</w:t>
      </w:r>
    </w:p>
    <w:p w:rsidR="00E51313" w:rsidRPr="0052718D" w:rsidRDefault="00E51313" w:rsidP="00E51313">
      <w:pPr>
        <w:spacing w:line="560" w:lineRule="exact"/>
        <w:ind w:firstLine="640"/>
        <w:rPr>
          <w:color w:val="000000" w:themeColor="text1"/>
        </w:rPr>
      </w:pPr>
      <w:r w:rsidRPr="0052718D">
        <w:rPr>
          <w:rFonts w:eastAsia="仿宋_GB2312"/>
          <w:color w:val="000000"/>
          <w:kern w:val="0"/>
          <w:sz w:val="32"/>
          <w:szCs w:val="32"/>
        </w:rPr>
        <w:t>2022</w:t>
      </w:r>
      <w:r w:rsidRPr="0052718D">
        <w:rPr>
          <w:rFonts w:eastAsia="仿宋_GB2312"/>
          <w:color w:val="000000"/>
          <w:kern w:val="0"/>
          <w:sz w:val="32"/>
          <w:szCs w:val="32"/>
        </w:rPr>
        <w:t>年</w:t>
      </w:r>
      <w:r w:rsidRPr="0052718D">
        <w:rPr>
          <w:rFonts w:eastAsia="仿宋_GB2312"/>
          <w:color w:val="000000"/>
          <w:kern w:val="0"/>
          <w:sz w:val="32"/>
          <w:szCs w:val="32"/>
        </w:rPr>
        <w:t>1</w:t>
      </w:r>
      <w:r w:rsidRPr="0052718D">
        <w:rPr>
          <w:rFonts w:eastAsia="仿宋_GB2312"/>
          <w:color w:val="000000"/>
          <w:kern w:val="0"/>
          <w:sz w:val="32"/>
          <w:szCs w:val="32"/>
        </w:rPr>
        <w:t>月（具体时间、地点另行通知）</w:t>
      </w:r>
    </w:p>
    <w:p w:rsidR="00E51313" w:rsidRPr="0052718D" w:rsidRDefault="00E51313" w:rsidP="00E51313">
      <w:pPr>
        <w:spacing w:line="560" w:lineRule="exact"/>
        <w:ind w:firstLine="640"/>
        <w:rPr>
          <w:rFonts w:eastAsia="黑体"/>
          <w:color w:val="000000"/>
          <w:kern w:val="0"/>
          <w:sz w:val="32"/>
          <w:szCs w:val="32"/>
        </w:rPr>
      </w:pPr>
      <w:r w:rsidRPr="0052718D">
        <w:rPr>
          <w:rFonts w:eastAsia="黑体"/>
          <w:color w:val="000000"/>
          <w:kern w:val="0"/>
          <w:sz w:val="32"/>
          <w:szCs w:val="32"/>
        </w:rPr>
        <w:t>二、展评标准及流程</w:t>
      </w:r>
    </w:p>
    <w:p w:rsidR="00E51313" w:rsidRPr="0052718D" w:rsidRDefault="00E51313" w:rsidP="00E51313">
      <w:pPr>
        <w:spacing w:line="560" w:lineRule="exact"/>
        <w:ind w:firstLine="640"/>
        <w:rPr>
          <w:rFonts w:eastAsia="楷体_GB2312"/>
          <w:color w:val="000000"/>
          <w:kern w:val="0"/>
          <w:sz w:val="32"/>
          <w:szCs w:val="32"/>
        </w:rPr>
      </w:pPr>
      <w:r w:rsidRPr="0052718D">
        <w:rPr>
          <w:rFonts w:eastAsia="楷体_GB2312"/>
          <w:color w:val="000000"/>
          <w:kern w:val="0"/>
          <w:sz w:val="32"/>
          <w:szCs w:val="32"/>
        </w:rPr>
        <w:t>（一）校本精品课程评比标准</w:t>
      </w:r>
    </w:p>
    <w:p w:rsidR="00E51313" w:rsidRPr="0052718D" w:rsidRDefault="00E51313" w:rsidP="00E51313">
      <w:pPr>
        <w:spacing w:line="560" w:lineRule="exact"/>
        <w:ind w:firstLine="640"/>
        <w:rPr>
          <w:rFonts w:eastAsia="仿宋_GB2312"/>
          <w:color w:val="000000"/>
          <w:kern w:val="0"/>
          <w:szCs w:val="21"/>
        </w:rPr>
      </w:pPr>
      <w:r w:rsidRPr="0052718D">
        <w:rPr>
          <w:rFonts w:eastAsia="仿宋_GB2312"/>
          <w:color w:val="000000"/>
          <w:kern w:val="0"/>
          <w:sz w:val="32"/>
          <w:szCs w:val="32"/>
        </w:rPr>
        <w:t>1.</w:t>
      </w:r>
      <w:r w:rsidRPr="0052718D">
        <w:rPr>
          <w:rFonts w:eastAsia="仿宋_GB2312"/>
          <w:color w:val="000000"/>
          <w:kern w:val="0"/>
          <w:sz w:val="32"/>
          <w:szCs w:val="32"/>
        </w:rPr>
        <w:t>校本课程能体现学校办学思想和培养目标，关注学生差异性，发展学生学习兴趣特长，满足学生不同发展需要；</w:t>
      </w:r>
    </w:p>
    <w:p w:rsidR="00E51313" w:rsidRPr="0052718D" w:rsidRDefault="00E51313" w:rsidP="00E51313">
      <w:pPr>
        <w:spacing w:line="560" w:lineRule="exact"/>
        <w:ind w:firstLine="640"/>
        <w:rPr>
          <w:rFonts w:eastAsia="仿宋_GB2312"/>
          <w:color w:val="000000"/>
          <w:kern w:val="0"/>
          <w:szCs w:val="21"/>
        </w:rPr>
      </w:pPr>
      <w:r w:rsidRPr="0052718D">
        <w:rPr>
          <w:rFonts w:eastAsia="仿宋_GB2312"/>
          <w:color w:val="000000"/>
          <w:kern w:val="0"/>
          <w:sz w:val="32"/>
          <w:szCs w:val="32"/>
        </w:rPr>
        <w:t>2.</w:t>
      </w:r>
      <w:r w:rsidRPr="0052718D">
        <w:rPr>
          <w:rFonts w:eastAsia="仿宋_GB2312"/>
          <w:color w:val="000000"/>
          <w:kern w:val="0"/>
          <w:sz w:val="32"/>
          <w:szCs w:val="32"/>
        </w:rPr>
        <w:t>有课程目标、课程内容、课程评价、课程实施方案，形成课程纲要以及配套的课程资源；</w:t>
      </w:r>
    </w:p>
    <w:p w:rsidR="00E51313" w:rsidRPr="0052718D" w:rsidRDefault="00E51313" w:rsidP="00E51313">
      <w:pPr>
        <w:spacing w:line="560" w:lineRule="exact"/>
        <w:ind w:firstLine="640"/>
        <w:rPr>
          <w:color w:val="000000"/>
          <w:kern w:val="0"/>
          <w:szCs w:val="21"/>
        </w:rPr>
      </w:pPr>
      <w:r w:rsidRPr="0052718D">
        <w:rPr>
          <w:rFonts w:eastAsia="仿宋_GB2312"/>
          <w:color w:val="000000"/>
          <w:kern w:val="0"/>
          <w:sz w:val="32"/>
          <w:szCs w:val="32"/>
        </w:rPr>
        <w:t>3.</w:t>
      </w:r>
      <w:r w:rsidRPr="0052718D">
        <w:rPr>
          <w:rFonts w:eastAsia="仿宋_GB2312"/>
          <w:color w:val="000000"/>
          <w:kern w:val="0"/>
          <w:sz w:val="32"/>
          <w:szCs w:val="32"/>
        </w:rPr>
        <w:t>做好学情、课程资源情况分析，校本课程开发能以学生发展需求为本，课程实施中学生能够积极参与，教学效果显著，并在一定范围内产生较好影响。</w:t>
      </w:r>
    </w:p>
    <w:p w:rsidR="00E51313" w:rsidRPr="0052718D" w:rsidRDefault="00E51313" w:rsidP="00E51313">
      <w:pPr>
        <w:spacing w:line="560" w:lineRule="exact"/>
        <w:ind w:firstLine="640"/>
        <w:rPr>
          <w:rFonts w:eastAsia="楷体_GB2312"/>
          <w:color w:val="000000"/>
          <w:kern w:val="0"/>
          <w:sz w:val="32"/>
          <w:szCs w:val="32"/>
        </w:rPr>
      </w:pPr>
      <w:r w:rsidRPr="0052718D">
        <w:rPr>
          <w:rFonts w:eastAsia="楷体_GB2312"/>
          <w:color w:val="000000"/>
          <w:kern w:val="0"/>
          <w:sz w:val="32"/>
          <w:szCs w:val="32"/>
        </w:rPr>
        <w:t>（二）校本精品课程现场展示评比流程</w:t>
      </w:r>
    </w:p>
    <w:p w:rsidR="00E51313" w:rsidRPr="0052718D" w:rsidRDefault="00E51313" w:rsidP="00E51313">
      <w:pPr>
        <w:spacing w:line="560" w:lineRule="exact"/>
        <w:ind w:firstLine="640"/>
        <w:rPr>
          <w:rFonts w:eastAsia="仿宋_GB2312"/>
          <w:color w:val="000000"/>
          <w:kern w:val="0"/>
          <w:szCs w:val="21"/>
        </w:rPr>
      </w:pPr>
      <w:r w:rsidRPr="0052718D">
        <w:rPr>
          <w:rFonts w:eastAsia="仿宋_GB2312"/>
          <w:color w:val="000000"/>
          <w:kern w:val="0"/>
          <w:sz w:val="32"/>
          <w:szCs w:val="32"/>
        </w:rPr>
        <w:t>1.</w:t>
      </w:r>
      <w:r w:rsidRPr="0052718D">
        <w:rPr>
          <w:rFonts w:eastAsia="仿宋_GB2312"/>
          <w:color w:val="000000"/>
          <w:kern w:val="0"/>
          <w:sz w:val="32"/>
          <w:szCs w:val="32"/>
        </w:rPr>
        <w:t>校本课程纲要陈述（课程目标、课程内容、学情分析、实</w:t>
      </w:r>
      <w:r w:rsidRPr="0052718D">
        <w:rPr>
          <w:rFonts w:eastAsia="仿宋_GB2312"/>
          <w:color w:val="000000"/>
          <w:kern w:val="0"/>
          <w:sz w:val="32"/>
          <w:szCs w:val="32"/>
        </w:rPr>
        <w:lastRenderedPageBreak/>
        <w:t>施情况、课程评价等）；</w:t>
      </w:r>
    </w:p>
    <w:p w:rsidR="00E51313" w:rsidRPr="0052718D" w:rsidRDefault="00E51313" w:rsidP="00E51313">
      <w:pPr>
        <w:spacing w:line="560" w:lineRule="exact"/>
        <w:ind w:firstLine="640"/>
        <w:rPr>
          <w:rFonts w:eastAsia="仿宋_GB2312"/>
          <w:color w:val="000000"/>
          <w:kern w:val="0"/>
          <w:sz w:val="32"/>
          <w:szCs w:val="32"/>
        </w:rPr>
      </w:pPr>
      <w:r w:rsidRPr="0052718D">
        <w:rPr>
          <w:rFonts w:eastAsia="仿宋_GB2312"/>
          <w:color w:val="000000"/>
          <w:kern w:val="0"/>
          <w:sz w:val="32"/>
          <w:szCs w:val="32"/>
        </w:rPr>
        <w:t>2.</w:t>
      </w:r>
      <w:r w:rsidRPr="0052718D">
        <w:rPr>
          <w:rFonts w:eastAsia="仿宋_GB2312"/>
          <w:color w:val="000000"/>
          <w:kern w:val="0"/>
          <w:sz w:val="32"/>
          <w:szCs w:val="32"/>
        </w:rPr>
        <w:t>校本课程资料展示（内容设计、教案、作业、学习资源，学生反馈信息）；</w:t>
      </w:r>
    </w:p>
    <w:p w:rsidR="00E51313" w:rsidRPr="0052718D" w:rsidRDefault="00E51313" w:rsidP="00E51313">
      <w:pPr>
        <w:spacing w:line="560" w:lineRule="exact"/>
        <w:ind w:firstLine="640"/>
        <w:rPr>
          <w:color w:val="000000"/>
          <w:kern w:val="0"/>
          <w:szCs w:val="21"/>
        </w:rPr>
      </w:pPr>
      <w:r w:rsidRPr="0052718D">
        <w:rPr>
          <w:rFonts w:eastAsia="仿宋_GB2312"/>
          <w:color w:val="000000"/>
          <w:kern w:val="0"/>
          <w:sz w:val="32"/>
          <w:szCs w:val="32"/>
        </w:rPr>
        <w:t>3.</w:t>
      </w:r>
      <w:r w:rsidRPr="0052718D">
        <w:rPr>
          <w:rFonts w:eastAsia="仿宋_GB2312"/>
          <w:color w:val="000000"/>
          <w:kern w:val="0"/>
          <w:sz w:val="32"/>
          <w:szCs w:val="32"/>
        </w:rPr>
        <w:t>评委提问，陈述人答辩。</w:t>
      </w:r>
    </w:p>
    <w:p w:rsidR="00E51313" w:rsidRPr="0052718D" w:rsidRDefault="00E51313" w:rsidP="00E51313">
      <w:pPr>
        <w:spacing w:line="560" w:lineRule="exact"/>
        <w:ind w:firstLine="640"/>
        <w:rPr>
          <w:rFonts w:eastAsia="黑体"/>
          <w:color w:val="000000"/>
          <w:kern w:val="0"/>
          <w:sz w:val="32"/>
          <w:szCs w:val="32"/>
        </w:rPr>
      </w:pPr>
      <w:r w:rsidRPr="0052718D">
        <w:rPr>
          <w:rFonts w:eastAsia="黑体"/>
          <w:color w:val="000000"/>
          <w:kern w:val="0"/>
          <w:sz w:val="32"/>
          <w:szCs w:val="32"/>
        </w:rPr>
        <w:t>三、申报与筛选</w:t>
      </w:r>
    </w:p>
    <w:p w:rsidR="00E51313" w:rsidRPr="0052718D" w:rsidRDefault="00E51313" w:rsidP="00E51313">
      <w:pPr>
        <w:spacing w:line="560" w:lineRule="exact"/>
        <w:ind w:firstLine="640"/>
        <w:rPr>
          <w:color w:val="000000" w:themeColor="text1"/>
        </w:rPr>
      </w:pPr>
      <w:r w:rsidRPr="0052718D">
        <w:rPr>
          <w:rFonts w:eastAsia="仿宋_GB2312"/>
          <w:color w:val="000000"/>
          <w:kern w:val="0"/>
          <w:sz w:val="32"/>
          <w:szCs w:val="32"/>
        </w:rPr>
        <w:t>1.</w:t>
      </w:r>
      <w:r w:rsidRPr="0052718D">
        <w:rPr>
          <w:rFonts w:eastAsia="仿宋_GB2312"/>
          <w:color w:val="000000"/>
          <w:kern w:val="0"/>
          <w:sz w:val="32"/>
          <w:szCs w:val="32"/>
        </w:rPr>
        <w:t>校本精品课程展示评比申报对象为全市各普通中学，范围截止至</w:t>
      </w:r>
      <w:r w:rsidRPr="0052718D">
        <w:rPr>
          <w:rFonts w:eastAsia="仿宋_GB2312"/>
          <w:color w:val="000000"/>
          <w:kern w:val="0"/>
          <w:sz w:val="32"/>
          <w:szCs w:val="32"/>
        </w:rPr>
        <w:t>2021</w:t>
      </w:r>
      <w:r w:rsidRPr="0052718D">
        <w:rPr>
          <w:rFonts w:eastAsia="仿宋_GB2312"/>
          <w:color w:val="000000"/>
          <w:kern w:val="0"/>
          <w:sz w:val="32"/>
          <w:szCs w:val="32"/>
        </w:rPr>
        <w:t>年</w:t>
      </w:r>
      <w:r w:rsidRPr="0052718D">
        <w:rPr>
          <w:rFonts w:eastAsia="仿宋_GB2312"/>
          <w:color w:val="000000"/>
          <w:kern w:val="0"/>
          <w:sz w:val="32"/>
          <w:szCs w:val="32"/>
        </w:rPr>
        <w:t>12</w:t>
      </w:r>
      <w:r w:rsidRPr="0052718D">
        <w:rPr>
          <w:rFonts w:eastAsia="仿宋_GB2312"/>
          <w:color w:val="000000"/>
          <w:kern w:val="0"/>
          <w:sz w:val="32"/>
          <w:szCs w:val="32"/>
        </w:rPr>
        <w:t>月前学校正在开设的校本课程。</w:t>
      </w:r>
    </w:p>
    <w:p w:rsidR="00E51313" w:rsidRPr="0052718D" w:rsidRDefault="00E51313" w:rsidP="00E51313">
      <w:pPr>
        <w:spacing w:line="560" w:lineRule="exact"/>
        <w:ind w:firstLine="640"/>
        <w:rPr>
          <w:rFonts w:eastAsia="仿宋_GB2312"/>
          <w:color w:val="000000" w:themeColor="text1"/>
          <w:sz w:val="32"/>
          <w:szCs w:val="32"/>
        </w:rPr>
      </w:pPr>
      <w:r w:rsidRPr="0052718D">
        <w:rPr>
          <w:rFonts w:eastAsia="仿宋_GB2312"/>
          <w:color w:val="000000"/>
          <w:kern w:val="0"/>
          <w:sz w:val="32"/>
          <w:szCs w:val="32"/>
        </w:rPr>
        <w:t>2.</w:t>
      </w:r>
      <w:r w:rsidRPr="0052718D">
        <w:rPr>
          <w:rFonts w:eastAsia="仿宋_GB2312"/>
          <w:color w:val="000000"/>
          <w:kern w:val="0"/>
          <w:sz w:val="32"/>
          <w:szCs w:val="32"/>
        </w:rPr>
        <w:t>各区在</w:t>
      </w:r>
      <w:r w:rsidRPr="0052718D">
        <w:rPr>
          <w:rFonts w:eastAsia="仿宋_GB2312"/>
          <w:kern w:val="0"/>
          <w:sz w:val="32"/>
          <w:szCs w:val="32"/>
        </w:rPr>
        <w:t>区级评比基础上推荐</w:t>
      </w:r>
      <w:r w:rsidRPr="0052718D">
        <w:rPr>
          <w:rFonts w:eastAsia="仿宋_GB2312"/>
          <w:kern w:val="0"/>
          <w:sz w:val="32"/>
          <w:szCs w:val="32"/>
        </w:rPr>
        <w:t>20</w:t>
      </w:r>
      <w:r w:rsidRPr="0052718D">
        <w:rPr>
          <w:rFonts w:eastAsia="仿宋_GB2312"/>
          <w:kern w:val="0"/>
          <w:sz w:val="32"/>
          <w:szCs w:val="32"/>
        </w:rPr>
        <w:t>项校本课程（含初中、高中）参与市级展评；直属高中直接参加市级展评，每校推荐不超过</w:t>
      </w:r>
      <w:r w:rsidRPr="0052718D">
        <w:rPr>
          <w:rFonts w:eastAsia="仿宋_GB2312"/>
          <w:kern w:val="0"/>
          <w:sz w:val="32"/>
          <w:szCs w:val="32"/>
        </w:rPr>
        <w:t>5</w:t>
      </w:r>
      <w:r w:rsidRPr="0052718D">
        <w:rPr>
          <w:rFonts w:eastAsia="仿宋_GB2312"/>
          <w:kern w:val="0"/>
          <w:sz w:val="32"/>
          <w:szCs w:val="32"/>
        </w:rPr>
        <w:t>项校本课程；直属初中纳入区级评比及推荐。</w:t>
      </w:r>
    </w:p>
    <w:p w:rsidR="00E51313" w:rsidRPr="0052718D" w:rsidRDefault="00E51313" w:rsidP="00E51313">
      <w:pPr>
        <w:spacing w:line="560" w:lineRule="exact"/>
        <w:ind w:firstLine="640"/>
        <w:rPr>
          <w:rFonts w:eastAsia="仿宋_GB2312"/>
          <w:sz w:val="32"/>
          <w:szCs w:val="32"/>
        </w:rPr>
      </w:pPr>
      <w:r w:rsidRPr="0052718D">
        <w:rPr>
          <w:rFonts w:eastAsia="仿宋_GB2312"/>
          <w:kern w:val="0"/>
          <w:sz w:val="32"/>
          <w:szCs w:val="32"/>
        </w:rPr>
        <w:t>3.</w:t>
      </w:r>
      <w:r w:rsidRPr="0052718D">
        <w:rPr>
          <w:rFonts w:eastAsia="仿宋_GB2312"/>
          <w:kern w:val="0"/>
          <w:sz w:val="32"/>
          <w:szCs w:val="32"/>
        </w:rPr>
        <w:t>已参加过往届校本精品课程展示评比获得一等奖的项目不再参评。</w:t>
      </w:r>
    </w:p>
    <w:p w:rsidR="00E51313" w:rsidRPr="00E51313" w:rsidRDefault="00E51313" w:rsidP="00E51313">
      <w:pPr>
        <w:spacing w:line="560" w:lineRule="exact"/>
        <w:ind w:firstLine="640"/>
        <w:rPr>
          <w:rFonts w:eastAsia="仿宋_GB2312"/>
          <w:b/>
          <w:bCs/>
          <w:color w:val="000000"/>
          <w:kern w:val="0"/>
          <w:sz w:val="32"/>
          <w:szCs w:val="32"/>
        </w:rPr>
      </w:pPr>
      <w:r>
        <w:rPr>
          <w:rFonts w:eastAsia="仿宋_GB2312" w:hint="eastAsia"/>
          <w:b/>
          <w:color w:val="000000"/>
          <w:kern w:val="0"/>
          <w:sz w:val="32"/>
          <w:szCs w:val="32"/>
        </w:rPr>
        <w:t>4</w:t>
      </w:r>
      <w:r>
        <w:rPr>
          <w:rFonts w:eastAsia="仿宋_GB2312"/>
          <w:b/>
          <w:color w:val="000000"/>
          <w:kern w:val="0"/>
          <w:sz w:val="32"/>
          <w:szCs w:val="32"/>
        </w:rPr>
        <w:t>.</w:t>
      </w:r>
      <w:r w:rsidRPr="00E51313">
        <w:rPr>
          <w:rFonts w:eastAsia="仿宋_GB2312" w:hint="eastAsia"/>
          <w:b/>
          <w:color w:val="000000"/>
          <w:kern w:val="0"/>
          <w:sz w:val="32"/>
          <w:szCs w:val="32"/>
        </w:rPr>
        <w:t>请各中学</w:t>
      </w:r>
      <w:r w:rsidR="00875A59">
        <w:rPr>
          <w:rFonts w:eastAsia="仿宋_GB2312" w:hint="eastAsia"/>
          <w:b/>
          <w:color w:val="000000"/>
          <w:kern w:val="0"/>
          <w:sz w:val="32"/>
          <w:szCs w:val="32"/>
        </w:rPr>
        <w:t>教务处或教科室</w:t>
      </w:r>
      <w:r w:rsidRPr="00E51313">
        <w:rPr>
          <w:rFonts w:eastAsia="仿宋_GB2312" w:hint="eastAsia"/>
          <w:b/>
          <w:color w:val="000000"/>
          <w:kern w:val="0"/>
          <w:sz w:val="32"/>
          <w:szCs w:val="32"/>
        </w:rPr>
        <w:t>积极组织教师申报，做好校本课程展评和推荐工作，并将校本精品课程评比申报表和市级推荐表以及有关佐证资料纸质稿（</w:t>
      </w:r>
      <w:proofErr w:type="gramStart"/>
      <w:r w:rsidRPr="00E51313">
        <w:rPr>
          <w:rFonts w:eastAsia="仿宋_GB2312" w:hint="eastAsia"/>
          <w:b/>
          <w:color w:val="000000"/>
          <w:kern w:val="0"/>
          <w:sz w:val="32"/>
          <w:szCs w:val="32"/>
        </w:rPr>
        <w:t>限普通</w:t>
      </w:r>
      <w:proofErr w:type="gramEnd"/>
      <w:r w:rsidRPr="00E51313">
        <w:rPr>
          <w:rFonts w:eastAsia="仿宋_GB2312" w:hint="eastAsia"/>
          <w:b/>
          <w:color w:val="000000"/>
          <w:kern w:val="0"/>
          <w:sz w:val="32"/>
          <w:szCs w:val="32"/>
        </w:rPr>
        <w:t>文件盒</w:t>
      </w:r>
      <w:r w:rsidRPr="00E51313">
        <w:rPr>
          <w:rFonts w:eastAsia="仿宋_GB2312" w:hint="eastAsia"/>
          <w:b/>
          <w:color w:val="000000"/>
          <w:kern w:val="0"/>
          <w:sz w:val="32"/>
          <w:szCs w:val="32"/>
        </w:rPr>
        <w:t>1</w:t>
      </w:r>
      <w:r w:rsidRPr="00E51313">
        <w:rPr>
          <w:rFonts w:eastAsia="仿宋_GB2312" w:hint="eastAsia"/>
          <w:b/>
          <w:color w:val="000000"/>
          <w:kern w:val="0"/>
          <w:sz w:val="32"/>
          <w:szCs w:val="32"/>
        </w:rPr>
        <w:t>盒），以校为单位，于</w:t>
      </w:r>
      <w:r w:rsidRPr="00E51313">
        <w:rPr>
          <w:rFonts w:eastAsia="仿宋_GB2312" w:hint="eastAsia"/>
          <w:b/>
          <w:color w:val="000000"/>
          <w:kern w:val="0"/>
          <w:sz w:val="32"/>
          <w:szCs w:val="32"/>
        </w:rPr>
        <w:t>12</w:t>
      </w:r>
      <w:r w:rsidRPr="00E51313">
        <w:rPr>
          <w:rFonts w:eastAsia="仿宋_GB2312" w:hint="eastAsia"/>
          <w:b/>
          <w:color w:val="000000"/>
          <w:kern w:val="0"/>
          <w:sz w:val="32"/>
          <w:szCs w:val="32"/>
        </w:rPr>
        <w:t>月</w:t>
      </w:r>
      <w:r w:rsidR="00D91DA2">
        <w:rPr>
          <w:rFonts w:eastAsia="仿宋_GB2312"/>
          <w:b/>
          <w:color w:val="000000"/>
          <w:kern w:val="0"/>
          <w:sz w:val="32"/>
          <w:szCs w:val="32"/>
        </w:rPr>
        <w:t>17</w:t>
      </w:r>
      <w:r w:rsidRPr="00E51313">
        <w:rPr>
          <w:rFonts w:eastAsia="仿宋_GB2312" w:hint="eastAsia"/>
          <w:b/>
          <w:color w:val="000000"/>
          <w:kern w:val="0"/>
          <w:sz w:val="32"/>
          <w:szCs w:val="32"/>
        </w:rPr>
        <w:t>日（周</w:t>
      </w:r>
      <w:r w:rsidR="00D91DA2">
        <w:rPr>
          <w:rFonts w:eastAsia="仿宋_GB2312" w:hint="eastAsia"/>
          <w:b/>
          <w:color w:val="000000"/>
          <w:kern w:val="0"/>
          <w:sz w:val="32"/>
          <w:szCs w:val="32"/>
        </w:rPr>
        <w:t>五</w:t>
      </w:r>
      <w:r w:rsidRPr="00E51313">
        <w:rPr>
          <w:rFonts w:eastAsia="仿宋_GB2312" w:hint="eastAsia"/>
          <w:b/>
          <w:color w:val="000000"/>
          <w:kern w:val="0"/>
          <w:sz w:val="32"/>
          <w:szCs w:val="32"/>
        </w:rPr>
        <w:t>）当</w:t>
      </w:r>
      <w:bookmarkStart w:id="0" w:name="_GoBack"/>
      <w:bookmarkEnd w:id="0"/>
      <w:r w:rsidRPr="00E51313">
        <w:rPr>
          <w:rFonts w:eastAsia="仿宋_GB2312" w:hint="eastAsia"/>
          <w:b/>
          <w:color w:val="000000"/>
          <w:kern w:val="0"/>
          <w:sz w:val="32"/>
          <w:szCs w:val="32"/>
        </w:rPr>
        <w:t>天报区教师发展中心</w:t>
      </w:r>
      <w:r w:rsidRPr="00E51313">
        <w:rPr>
          <w:rFonts w:eastAsia="仿宋_GB2312" w:hint="eastAsia"/>
          <w:b/>
          <w:color w:val="000000"/>
          <w:kern w:val="0"/>
          <w:sz w:val="32"/>
          <w:szCs w:val="32"/>
        </w:rPr>
        <w:t>30</w:t>
      </w:r>
      <w:r>
        <w:rPr>
          <w:rFonts w:eastAsia="仿宋_GB2312"/>
          <w:b/>
          <w:color w:val="000000"/>
          <w:kern w:val="0"/>
          <w:sz w:val="32"/>
          <w:szCs w:val="32"/>
        </w:rPr>
        <w:t>2</w:t>
      </w:r>
      <w:r w:rsidRPr="00E51313">
        <w:rPr>
          <w:rFonts w:eastAsia="仿宋_GB2312" w:hint="eastAsia"/>
          <w:b/>
          <w:color w:val="000000"/>
          <w:kern w:val="0"/>
          <w:sz w:val="32"/>
          <w:szCs w:val="32"/>
        </w:rPr>
        <w:t>室</w:t>
      </w:r>
      <w:r>
        <w:rPr>
          <w:rFonts w:eastAsia="仿宋_GB2312" w:hint="eastAsia"/>
          <w:b/>
          <w:color w:val="000000"/>
          <w:kern w:val="0"/>
          <w:sz w:val="32"/>
          <w:szCs w:val="32"/>
        </w:rPr>
        <w:t>张红冲</w:t>
      </w:r>
      <w:r w:rsidRPr="00E51313">
        <w:rPr>
          <w:rFonts w:eastAsia="仿宋_GB2312" w:hint="eastAsia"/>
          <w:b/>
          <w:color w:val="000000"/>
          <w:kern w:val="0"/>
          <w:sz w:val="32"/>
          <w:szCs w:val="32"/>
        </w:rPr>
        <w:t>老师（电话：</w:t>
      </w:r>
      <w:r>
        <w:rPr>
          <w:rFonts w:eastAsia="仿宋_GB2312"/>
          <w:b/>
          <w:color w:val="000000"/>
          <w:kern w:val="0"/>
          <w:sz w:val="32"/>
          <w:szCs w:val="32"/>
        </w:rPr>
        <w:t>13505185706</w:t>
      </w:r>
      <w:r w:rsidRPr="00E51313">
        <w:rPr>
          <w:rFonts w:eastAsia="仿宋_GB2312" w:hint="eastAsia"/>
          <w:b/>
          <w:color w:val="000000"/>
          <w:kern w:val="0"/>
          <w:sz w:val="32"/>
          <w:szCs w:val="32"/>
        </w:rPr>
        <w:t>）。参评课程的电子</w:t>
      </w:r>
      <w:proofErr w:type="gramStart"/>
      <w:r w:rsidRPr="00E51313">
        <w:rPr>
          <w:rFonts w:eastAsia="仿宋_GB2312" w:hint="eastAsia"/>
          <w:b/>
          <w:color w:val="000000"/>
          <w:kern w:val="0"/>
          <w:sz w:val="32"/>
          <w:szCs w:val="32"/>
        </w:rPr>
        <w:t>稿同时</w:t>
      </w:r>
      <w:proofErr w:type="gramEnd"/>
      <w:r w:rsidRPr="00E51313">
        <w:rPr>
          <w:rFonts w:eastAsia="仿宋_GB2312" w:hint="eastAsia"/>
          <w:b/>
          <w:color w:val="000000"/>
          <w:kern w:val="0"/>
          <w:sz w:val="32"/>
          <w:szCs w:val="32"/>
        </w:rPr>
        <w:t>发至区教师发展中心中学</w:t>
      </w:r>
      <w:proofErr w:type="gramStart"/>
      <w:r w:rsidRPr="00E51313">
        <w:rPr>
          <w:rFonts w:eastAsia="仿宋_GB2312" w:hint="eastAsia"/>
          <w:b/>
          <w:color w:val="000000"/>
          <w:kern w:val="0"/>
          <w:sz w:val="32"/>
          <w:szCs w:val="32"/>
        </w:rPr>
        <w:t>研</w:t>
      </w:r>
      <w:proofErr w:type="gramEnd"/>
      <w:r w:rsidRPr="00E51313">
        <w:rPr>
          <w:rFonts w:eastAsia="仿宋_GB2312" w:hint="eastAsia"/>
          <w:b/>
          <w:color w:val="000000"/>
          <w:kern w:val="0"/>
          <w:sz w:val="32"/>
          <w:szCs w:val="32"/>
        </w:rPr>
        <w:t>训部信箱（</w:t>
      </w:r>
      <w:r w:rsidRPr="00E51313">
        <w:rPr>
          <w:rFonts w:eastAsia="仿宋_GB2312"/>
          <w:b/>
          <w:color w:val="000000"/>
          <w:kern w:val="0"/>
          <w:sz w:val="32"/>
          <w:szCs w:val="32"/>
        </w:rPr>
        <w:t>njglzxjys@163.com</w:t>
      </w:r>
      <w:r w:rsidRPr="00E51313">
        <w:rPr>
          <w:rFonts w:eastAsia="仿宋_GB2312" w:hint="eastAsia"/>
          <w:b/>
          <w:color w:val="000000"/>
          <w:kern w:val="0"/>
          <w:sz w:val="32"/>
          <w:szCs w:val="32"/>
        </w:rPr>
        <w:t>），电子稿请以学校为单位，按</w:t>
      </w:r>
      <w:r w:rsidRPr="00E51313">
        <w:rPr>
          <w:rFonts w:eastAsia="仿宋_GB2312"/>
          <w:b/>
          <w:color w:val="000000"/>
          <w:kern w:val="0"/>
          <w:sz w:val="32"/>
          <w:szCs w:val="32"/>
        </w:rPr>
        <w:t>“</w:t>
      </w:r>
      <w:r w:rsidRPr="00E51313">
        <w:rPr>
          <w:rFonts w:eastAsia="仿宋_GB2312" w:hint="eastAsia"/>
          <w:b/>
          <w:color w:val="000000"/>
          <w:kern w:val="0"/>
          <w:sz w:val="32"/>
          <w:szCs w:val="32"/>
        </w:rPr>
        <w:t>学校名【课程名】</w:t>
      </w:r>
      <w:r w:rsidRPr="00E51313">
        <w:rPr>
          <w:rFonts w:eastAsia="仿宋_GB2312"/>
          <w:b/>
          <w:color w:val="000000"/>
          <w:kern w:val="0"/>
          <w:sz w:val="32"/>
          <w:szCs w:val="32"/>
        </w:rPr>
        <w:t>”</w:t>
      </w:r>
      <w:r w:rsidRPr="00E51313">
        <w:rPr>
          <w:rFonts w:eastAsia="仿宋_GB2312" w:hint="eastAsia"/>
          <w:b/>
          <w:color w:val="000000"/>
          <w:kern w:val="0"/>
          <w:sz w:val="32"/>
          <w:szCs w:val="32"/>
        </w:rPr>
        <w:t>的命名规则建立文件夹，存放各有关学校的评比申报表和有关佐证资料电子稿。市级推荐</w:t>
      </w:r>
      <w:r>
        <w:rPr>
          <w:rFonts w:eastAsia="仿宋_GB2312" w:hint="eastAsia"/>
          <w:b/>
          <w:color w:val="000000"/>
          <w:kern w:val="0"/>
          <w:sz w:val="32"/>
          <w:szCs w:val="32"/>
        </w:rPr>
        <w:t>汇总</w:t>
      </w:r>
      <w:r w:rsidRPr="00E51313">
        <w:rPr>
          <w:rFonts w:eastAsia="仿宋_GB2312" w:hint="eastAsia"/>
          <w:b/>
          <w:color w:val="000000"/>
          <w:kern w:val="0"/>
          <w:sz w:val="32"/>
          <w:szCs w:val="32"/>
        </w:rPr>
        <w:t>表单独存放在根目录下，命名规则同上。</w:t>
      </w:r>
      <w:r w:rsidRPr="00E51313">
        <w:rPr>
          <w:rFonts w:eastAsia="仿宋_GB2312"/>
          <w:b/>
          <w:bCs/>
          <w:kern w:val="0"/>
          <w:sz w:val="32"/>
          <w:szCs w:val="32"/>
        </w:rPr>
        <w:t>课程佐证资料电子稿</w:t>
      </w:r>
      <w:r w:rsidRPr="00E51313">
        <w:rPr>
          <w:rFonts w:eastAsia="仿宋_GB2312" w:hint="eastAsia"/>
          <w:b/>
          <w:bCs/>
          <w:kern w:val="0"/>
          <w:sz w:val="32"/>
          <w:szCs w:val="32"/>
        </w:rPr>
        <w:t>不宜过大，</w:t>
      </w:r>
      <w:r w:rsidRPr="00E51313">
        <w:rPr>
          <w:rFonts w:eastAsia="仿宋_GB2312"/>
          <w:b/>
          <w:bCs/>
          <w:kern w:val="0"/>
          <w:sz w:val="32"/>
          <w:szCs w:val="32"/>
        </w:rPr>
        <w:t>单个课程的材料建议不超过</w:t>
      </w:r>
      <w:r w:rsidRPr="00E51313">
        <w:rPr>
          <w:rFonts w:eastAsia="仿宋_GB2312"/>
          <w:b/>
          <w:bCs/>
          <w:kern w:val="0"/>
          <w:sz w:val="32"/>
          <w:szCs w:val="32"/>
        </w:rPr>
        <w:t>1G</w:t>
      </w:r>
      <w:r>
        <w:rPr>
          <w:rFonts w:eastAsia="仿宋_GB2312" w:hint="eastAsia"/>
          <w:b/>
          <w:bCs/>
          <w:kern w:val="0"/>
          <w:sz w:val="32"/>
          <w:szCs w:val="32"/>
        </w:rPr>
        <w:t>，最好</w:t>
      </w:r>
      <w:r w:rsidRPr="00E51313">
        <w:rPr>
          <w:rFonts w:eastAsia="仿宋_GB2312" w:hint="eastAsia"/>
          <w:b/>
          <w:bCs/>
          <w:kern w:val="0"/>
          <w:sz w:val="32"/>
          <w:szCs w:val="32"/>
        </w:rPr>
        <w:t>不要放视频材料。</w:t>
      </w:r>
    </w:p>
    <w:p w:rsidR="00E51313" w:rsidRPr="00E51313" w:rsidRDefault="00E51313" w:rsidP="00E51313">
      <w:pPr>
        <w:spacing w:line="560" w:lineRule="exact"/>
        <w:ind w:firstLine="640"/>
        <w:rPr>
          <w:rFonts w:eastAsia="仿宋_GB2312"/>
          <w:b/>
          <w:color w:val="000000"/>
          <w:kern w:val="0"/>
          <w:sz w:val="32"/>
          <w:szCs w:val="32"/>
        </w:rPr>
      </w:pPr>
      <w:r>
        <w:rPr>
          <w:rFonts w:eastAsia="仿宋_GB2312"/>
          <w:b/>
          <w:color w:val="000000"/>
          <w:kern w:val="0"/>
          <w:sz w:val="32"/>
          <w:szCs w:val="32"/>
        </w:rPr>
        <w:t>5.</w:t>
      </w:r>
      <w:r w:rsidRPr="00E51313">
        <w:rPr>
          <w:rFonts w:eastAsia="仿宋_GB2312" w:hint="eastAsia"/>
          <w:b/>
          <w:color w:val="000000"/>
          <w:kern w:val="0"/>
          <w:sz w:val="32"/>
          <w:szCs w:val="32"/>
        </w:rPr>
        <w:t>区教师发展中心视情况组织初审，确定报送市局名单。</w:t>
      </w:r>
    </w:p>
    <w:p w:rsidR="00E51313" w:rsidRPr="0052718D" w:rsidRDefault="00E51313" w:rsidP="00E51313">
      <w:pPr>
        <w:spacing w:line="560" w:lineRule="exact"/>
        <w:ind w:firstLine="640"/>
        <w:rPr>
          <w:color w:val="000000"/>
          <w:kern w:val="0"/>
          <w:szCs w:val="21"/>
        </w:rPr>
      </w:pPr>
      <w:r w:rsidRPr="0052718D">
        <w:rPr>
          <w:rFonts w:eastAsia="黑体"/>
          <w:color w:val="000000"/>
          <w:kern w:val="0"/>
          <w:sz w:val="32"/>
          <w:szCs w:val="32"/>
        </w:rPr>
        <w:lastRenderedPageBreak/>
        <w:t>四、评比结果</w:t>
      </w:r>
    </w:p>
    <w:p w:rsidR="00E51313" w:rsidRPr="0052718D" w:rsidRDefault="00E51313" w:rsidP="00E51313">
      <w:pPr>
        <w:spacing w:line="560" w:lineRule="exact"/>
        <w:ind w:firstLine="640"/>
        <w:rPr>
          <w:kern w:val="0"/>
          <w:szCs w:val="21"/>
        </w:rPr>
      </w:pPr>
      <w:r w:rsidRPr="0052718D">
        <w:rPr>
          <w:rFonts w:eastAsia="仿宋_GB2312"/>
          <w:color w:val="000000"/>
          <w:kern w:val="0"/>
          <w:sz w:val="32"/>
          <w:szCs w:val="32"/>
        </w:rPr>
        <w:t>本次中学校本</w:t>
      </w:r>
      <w:r w:rsidRPr="0052718D">
        <w:rPr>
          <w:rFonts w:eastAsia="仿宋_GB2312"/>
          <w:kern w:val="0"/>
          <w:sz w:val="32"/>
          <w:szCs w:val="32"/>
        </w:rPr>
        <w:t>精品课程展示评比活动分初中组、高中组</w:t>
      </w:r>
      <w:r w:rsidRPr="0052718D">
        <w:rPr>
          <w:rFonts w:eastAsia="仿宋_GB2312"/>
          <w:kern w:val="0"/>
          <w:sz w:val="32"/>
          <w:szCs w:val="32"/>
        </w:rPr>
        <w:t>,</w:t>
      </w:r>
      <w:r w:rsidRPr="0052718D">
        <w:rPr>
          <w:rFonts w:eastAsia="仿宋_GB2312"/>
          <w:kern w:val="0"/>
          <w:sz w:val="32"/>
          <w:szCs w:val="32"/>
        </w:rPr>
        <w:t>设一、二、三等奖若干，予以表彰和奖励。</w:t>
      </w:r>
    </w:p>
    <w:p w:rsidR="00E51313" w:rsidRPr="0052718D" w:rsidRDefault="00E51313" w:rsidP="00E51313">
      <w:pPr>
        <w:spacing w:line="560" w:lineRule="exact"/>
        <w:ind w:firstLine="640"/>
        <w:rPr>
          <w:rFonts w:eastAsia="仿宋_GB2312"/>
          <w:color w:val="000000"/>
          <w:kern w:val="0"/>
          <w:sz w:val="32"/>
          <w:szCs w:val="32"/>
        </w:rPr>
      </w:pPr>
    </w:p>
    <w:p w:rsidR="00E51313" w:rsidRPr="0052718D" w:rsidRDefault="00E51313" w:rsidP="00E51313">
      <w:pPr>
        <w:spacing w:line="560" w:lineRule="exact"/>
        <w:ind w:firstLine="640"/>
        <w:rPr>
          <w:rFonts w:eastAsia="仿宋_GB2312"/>
          <w:color w:val="000000"/>
          <w:kern w:val="0"/>
          <w:sz w:val="32"/>
          <w:szCs w:val="32"/>
        </w:rPr>
      </w:pPr>
      <w:r w:rsidRPr="0052718D">
        <w:rPr>
          <w:rFonts w:eastAsia="仿宋_GB2312"/>
          <w:color w:val="000000"/>
          <w:kern w:val="0"/>
          <w:sz w:val="32"/>
          <w:szCs w:val="32"/>
        </w:rPr>
        <w:t>附件</w:t>
      </w:r>
      <w:r w:rsidRPr="0052718D">
        <w:rPr>
          <w:rFonts w:eastAsia="仿宋_GB2312"/>
          <w:color w:val="000000"/>
          <w:kern w:val="0"/>
          <w:sz w:val="32"/>
          <w:szCs w:val="32"/>
        </w:rPr>
        <w:t>:1.</w:t>
      </w:r>
      <w:r w:rsidRPr="0052718D">
        <w:rPr>
          <w:rFonts w:eastAsia="仿宋_GB2312"/>
          <w:color w:val="000000"/>
          <w:kern w:val="0"/>
          <w:sz w:val="32"/>
          <w:szCs w:val="32"/>
        </w:rPr>
        <w:t>南京市中学校本精品课程评比申报表</w:t>
      </w:r>
    </w:p>
    <w:p w:rsidR="00E51313" w:rsidRPr="0052718D" w:rsidRDefault="00E51313" w:rsidP="00E51313">
      <w:pPr>
        <w:spacing w:line="560" w:lineRule="exact"/>
        <w:ind w:firstLine="567"/>
        <w:rPr>
          <w:color w:val="000000"/>
          <w:kern w:val="0"/>
          <w:szCs w:val="21"/>
        </w:rPr>
      </w:pPr>
      <w:r w:rsidRPr="0052718D">
        <w:rPr>
          <w:rFonts w:eastAsia="仿宋_GB2312"/>
          <w:color w:val="000000"/>
          <w:kern w:val="0"/>
          <w:sz w:val="32"/>
          <w:szCs w:val="32"/>
        </w:rPr>
        <w:t xml:space="preserve">     2.</w:t>
      </w:r>
      <w:r w:rsidRPr="0052718D">
        <w:rPr>
          <w:rFonts w:eastAsia="仿宋_GB2312"/>
          <w:color w:val="000000"/>
          <w:kern w:val="0"/>
          <w:sz w:val="32"/>
          <w:szCs w:val="32"/>
        </w:rPr>
        <w:t>南京市中学校本精品课程展评市级推荐汇总表</w:t>
      </w:r>
    </w:p>
    <w:p w:rsidR="00E51313" w:rsidRPr="0052718D" w:rsidRDefault="00E51313" w:rsidP="00E51313">
      <w:pPr>
        <w:ind w:right="-1" w:firstLineChars="1700" w:firstLine="5440"/>
        <w:rPr>
          <w:rFonts w:eastAsia="仿宋_GB2312"/>
          <w:color w:val="000000"/>
          <w:kern w:val="0"/>
          <w:sz w:val="32"/>
          <w:szCs w:val="32"/>
        </w:rPr>
      </w:pPr>
    </w:p>
    <w:p w:rsidR="00E51313" w:rsidRPr="0052718D" w:rsidRDefault="00E51313" w:rsidP="00E51313">
      <w:pPr>
        <w:ind w:right="-1" w:firstLineChars="1700" w:firstLine="5440"/>
        <w:rPr>
          <w:rFonts w:eastAsia="仿宋_GB2312"/>
          <w:color w:val="000000"/>
          <w:kern w:val="0"/>
          <w:sz w:val="32"/>
          <w:szCs w:val="32"/>
        </w:rPr>
      </w:pPr>
    </w:p>
    <w:p w:rsidR="00E51313" w:rsidRPr="0052718D" w:rsidRDefault="00E51313" w:rsidP="00E51313">
      <w:pPr>
        <w:ind w:right="-1" w:firstLineChars="1700" w:firstLine="5440"/>
        <w:rPr>
          <w:rFonts w:eastAsia="仿宋_GB2312"/>
          <w:color w:val="000000"/>
          <w:kern w:val="0"/>
          <w:sz w:val="32"/>
          <w:szCs w:val="32"/>
        </w:rPr>
      </w:pPr>
    </w:p>
    <w:p w:rsidR="00E51313" w:rsidRPr="0052718D" w:rsidRDefault="00E51313" w:rsidP="00E51313">
      <w:pPr>
        <w:ind w:right="-1" w:firstLineChars="1700" w:firstLine="5440"/>
        <w:rPr>
          <w:rFonts w:eastAsia="仿宋_GB2312"/>
          <w:color w:val="000000"/>
          <w:kern w:val="0"/>
          <w:sz w:val="32"/>
          <w:szCs w:val="32"/>
        </w:rPr>
      </w:pPr>
    </w:p>
    <w:p w:rsidR="00E51313" w:rsidRPr="0052718D" w:rsidRDefault="00E51313" w:rsidP="00E51313">
      <w:pPr>
        <w:ind w:right="-1" w:firstLineChars="1700" w:firstLine="5440"/>
        <w:rPr>
          <w:rFonts w:eastAsia="仿宋_GB2312"/>
          <w:color w:val="000000"/>
          <w:kern w:val="0"/>
          <w:sz w:val="32"/>
          <w:szCs w:val="32"/>
        </w:rPr>
      </w:pPr>
    </w:p>
    <w:p w:rsidR="00E51313" w:rsidRPr="0052718D" w:rsidRDefault="00E51313" w:rsidP="00E51313">
      <w:pPr>
        <w:ind w:right="-1" w:firstLineChars="1700" w:firstLine="5440"/>
        <w:rPr>
          <w:rFonts w:eastAsia="仿宋_GB2312"/>
          <w:color w:val="000000"/>
          <w:kern w:val="0"/>
          <w:sz w:val="32"/>
          <w:szCs w:val="32"/>
        </w:rPr>
      </w:pPr>
    </w:p>
    <w:p w:rsidR="00E51313" w:rsidRPr="0052718D" w:rsidRDefault="00E51313" w:rsidP="00E51313">
      <w:pPr>
        <w:spacing w:line="520" w:lineRule="exact"/>
        <w:ind w:right="-1" w:firstLineChars="1700" w:firstLine="5440"/>
        <w:rPr>
          <w:rFonts w:eastAsia="仿宋_GB2312"/>
          <w:color w:val="000000"/>
          <w:kern w:val="0"/>
          <w:sz w:val="32"/>
          <w:szCs w:val="32"/>
        </w:rPr>
      </w:pPr>
      <w:r w:rsidRPr="0052718D">
        <w:rPr>
          <w:rFonts w:eastAsia="仿宋_GB2312"/>
          <w:color w:val="000000"/>
          <w:kern w:val="0"/>
          <w:sz w:val="32"/>
          <w:szCs w:val="32"/>
        </w:rPr>
        <w:t>南京市教育局办公室</w:t>
      </w:r>
    </w:p>
    <w:p w:rsidR="00E51313" w:rsidRPr="0052718D" w:rsidRDefault="00E51313" w:rsidP="00E51313">
      <w:pPr>
        <w:spacing w:line="520" w:lineRule="exact"/>
        <w:ind w:right="639"/>
        <w:jc w:val="right"/>
        <w:rPr>
          <w:rFonts w:eastAsia="仿宋_GB2312"/>
          <w:color w:val="000000"/>
          <w:kern w:val="0"/>
          <w:sz w:val="32"/>
          <w:szCs w:val="32"/>
        </w:rPr>
      </w:pPr>
      <w:r w:rsidRPr="0052718D">
        <w:rPr>
          <w:rFonts w:eastAsia="仿宋_GB2312"/>
          <w:kern w:val="0"/>
          <w:sz w:val="32"/>
          <w:szCs w:val="32"/>
        </w:rPr>
        <w:t>2021</w:t>
      </w:r>
      <w:r w:rsidRPr="0052718D">
        <w:rPr>
          <w:rFonts w:eastAsia="仿宋_GB2312"/>
          <w:kern w:val="0"/>
          <w:sz w:val="32"/>
          <w:szCs w:val="32"/>
        </w:rPr>
        <w:t>年</w:t>
      </w:r>
      <w:r w:rsidRPr="0052718D">
        <w:rPr>
          <w:rFonts w:eastAsia="仿宋_GB2312"/>
          <w:kern w:val="0"/>
          <w:sz w:val="32"/>
          <w:szCs w:val="32"/>
        </w:rPr>
        <w:t>12</w:t>
      </w:r>
      <w:r w:rsidRPr="0052718D">
        <w:rPr>
          <w:rFonts w:eastAsia="仿宋_GB2312"/>
          <w:kern w:val="0"/>
          <w:sz w:val="32"/>
          <w:szCs w:val="32"/>
        </w:rPr>
        <w:t>月</w:t>
      </w:r>
      <w:r w:rsidRPr="0052718D">
        <w:rPr>
          <w:rFonts w:eastAsia="仿宋_GB2312"/>
          <w:kern w:val="0"/>
          <w:sz w:val="32"/>
          <w:szCs w:val="32"/>
        </w:rPr>
        <w:t>1</w:t>
      </w:r>
      <w:r w:rsidRPr="0052718D">
        <w:rPr>
          <w:rFonts w:eastAsia="仿宋_GB2312"/>
          <w:kern w:val="0"/>
          <w:sz w:val="32"/>
          <w:szCs w:val="32"/>
        </w:rPr>
        <w:t>日</w:t>
      </w:r>
    </w:p>
    <w:p w:rsidR="00E51313" w:rsidRPr="0052718D" w:rsidRDefault="00E51313" w:rsidP="00E51313">
      <w:pPr>
        <w:ind w:firstLineChars="2250" w:firstLine="6300"/>
        <w:rPr>
          <w:rFonts w:eastAsia="仿宋_GB2312"/>
          <w:kern w:val="0"/>
          <w:sz w:val="28"/>
          <w:szCs w:val="28"/>
        </w:rPr>
      </w:pPr>
    </w:p>
    <w:p w:rsidR="00E51313" w:rsidRPr="0052718D" w:rsidRDefault="00E51313" w:rsidP="00E51313">
      <w:pPr>
        <w:ind w:firstLineChars="2250" w:firstLine="6300"/>
        <w:rPr>
          <w:rFonts w:eastAsia="仿宋_GB2312"/>
          <w:kern w:val="0"/>
          <w:sz w:val="28"/>
          <w:szCs w:val="28"/>
        </w:rPr>
      </w:pPr>
    </w:p>
    <w:p w:rsidR="00E51313" w:rsidRPr="0052718D" w:rsidRDefault="00E51313" w:rsidP="00E51313">
      <w:pPr>
        <w:ind w:firstLineChars="2250" w:firstLine="6300"/>
        <w:rPr>
          <w:rFonts w:eastAsia="仿宋_GB2312"/>
          <w:kern w:val="0"/>
          <w:sz w:val="28"/>
          <w:szCs w:val="28"/>
        </w:rPr>
      </w:pPr>
    </w:p>
    <w:p w:rsidR="00E51313" w:rsidRPr="0052718D" w:rsidRDefault="00E51313" w:rsidP="00E51313">
      <w:pPr>
        <w:ind w:firstLineChars="2250" w:firstLine="6300"/>
        <w:rPr>
          <w:rFonts w:eastAsia="仿宋_GB2312"/>
          <w:kern w:val="0"/>
          <w:sz w:val="28"/>
          <w:szCs w:val="28"/>
        </w:rPr>
      </w:pPr>
    </w:p>
    <w:p w:rsidR="00E51313" w:rsidRPr="0052718D" w:rsidRDefault="00E51313" w:rsidP="00E51313">
      <w:pPr>
        <w:ind w:firstLineChars="2250" w:firstLine="6300"/>
        <w:rPr>
          <w:rFonts w:eastAsia="仿宋_GB2312"/>
          <w:kern w:val="0"/>
          <w:sz w:val="28"/>
          <w:szCs w:val="28"/>
        </w:rPr>
      </w:pPr>
    </w:p>
    <w:p w:rsidR="00E51313" w:rsidRPr="0052718D" w:rsidRDefault="00E51313" w:rsidP="00E51313">
      <w:pPr>
        <w:ind w:firstLineChars="2250" w:firstLine="6300"/>
        <w:rPr>
          <w:rFonts w:eastAsia="仿宋_GB2312"/>
          <w:kern w:val="0"/>
          <w:sz w:val="28"/>
          <w:szCs w:val="28"/>
        </w:rPr>
      </w:pPr>
    </w:p>
    <w:p w:rsidR="00E51313" w:rsidRPr="0052718D" w:rsidRDefault="00E51313" w:rsidP="00E51313">
      <w:pPr>
        <w:rPr>
          <w:rFonts w:eastAsia="仿宋_GB2312"/>
          <w:color w:val="000000"/>
          <w:kern w:val="0"/>
          <w:sz w:val="32"/>
          <w:szCs w:val="32"/>
        </w:rPr>
      </w:pPr>
      <w:r w:rsidRPr="0052718D">
        <w:rPr>
          <w:rFonts w:eastAsia="仿宋_GB2312"/>
          <w:color w:val="000000"/>
          <w:kern w:val="0"/>
          <w:sz w:val="28"/>
          <w:szCs w:val="28"/>
        </w:rPr>
        <w:br w:type="page"/>
      </w:r>
      <w:r w:rsidRPr="0052718D">
        <w:rPr>
          <w:rFonts w:eastAsia="仿宋_GB2312"/>
          <w:color w:val="000000"/>
          <w:kern w:val="0"/>
          <w:sz w:val="32"/>
          <w:szCs w:val="32"/>
        </w:rPr>
        <w:lastRenderedPageBreak/>
        <w:t>附件</w:t>
      </w:r>
      <w:r w:rsidRPr="0052718D">
        <w:rPr>
          <w:rFonts w:eastAsia="仿宋_GB2312"/>
          <w:color w:val="000000"/>
          <w:kern w:val="0"/>
          <w:sz w:val="32"/>
          <w:szCs w:val="32"/>
        </w:rPr>
        <w:t>1</w:t>
      </w:r>
    </w:p>
    <w:p w:rsidR="00E51313" w:rsidRPr="0052718D" w:rsidRDefault="00E51313" w:rsidP="00E51313">
      <w:pPr>
        <w:rPr>
          <w:rFonts w:eastAsia="仿宋_GB2312"/>
          <w:color w:val="000000"/>
          <w:kern w:val="0"/>
          <w:sz w:val="32"/>
          <w:szCs w:val="32"/>
        </w:rPr>
      </w:pPr>
    </w:p>
    <w:p w:rsidR="00E51313" w:rsidRPr="0052718D" w:rsidRDefault="00E51313" w:rsidP="00E51313">
      <w:pPr>
        <w:widowControl/>
        <w:jc w:val="center"/>
        <w:rPr>
          <w:rFonts w:eastAsia="方正大标宋简体"/>
          <w:color w:val="000000"/>
          <w:kern w:val="0"/>
          <w:szCs w:val="21"/>
        </w:rPr>
      </w:pPr>
      <w:r w:rsidRPr="0052718D">
        <w:rPr>
          <w:rFonts w:eastAsia="方正大标宋简体"/>
          <w:color w:val="000000"/>
          <w:spacing w:val="28"/>
          <w:kern w:val="0"/>
          <w:sz w:val="60"/>
          <w:szCs w:val="60"/>
        </w:rPr>
        <w:t>南京市中学校本精品课程</w:t>
      </w:r>
    </w:p>
    <w:p w:rsidR="00E51313" w:rsidRPr="0052718D" w:rsidRDefault="00E51313" w:rsidP="00E51313">
      <w:pPr>
        <w:widowControl/>
        <w:jc w:val="center"/>
        <w:rPr>
          <w:color w:val="000000"/>
          <w:kern w:val="0"/>
          <w:sz w:val="56"/>
          <w:szCs w:val="56"/>
        </w:rPr>
      </w:pPr>
      <w:r w:rsidRPr="0052718D">
        <w:rPr>
          <w:rFonts w:eastAsia="仿宋_GB2312"/>
          <w:color w:val="000000"/>
          <w:kern w:val="0"/>
          <w:sz w:val="96"/>
          <w:szCs w:val="96"/>
        </w:rPr>
        <w:t> </w:t>
      </w:r>
    </w:p>
    <w:p w:rsidR="00E51313" w:rsidRPr="0052718D" w:rsidRDefault="00E51313" w:rsidP="00E51313">
      <w:pPr>
        <w:widowControl/>
        <w:jc w:val="center"/>
        <w:rPr>
          <w:color w:val="000000"/>
          <w:kern w:val="0"/>
          <w:szCs w:val="21"/>
        </w:rPr>
      </w:pPr>
      <w:r w:rsidRPr="0052718D">
        <w:rPr>
          <w:rFonts w:eastAsia="方正大标宋简体"/>
          <w:color w:val="000000"/>
          <w:kern w:val="0"/>
          <w:sz w:val="100"/>
          <w:szCs w:val="100"/>
        </w:rPr>
        <w:t>评</w:t>
      </w:r>
    </w:p>
    <w:p w:rsidR="00E51313" w:rsidRPr="0052718D" w:rsidRDefault="00E51313" w:rsidP="00E51313">
      <w:pPr>
        <w:widowControl/>
        <w:jc w:val="center"/>
        <w:rPr>
          <w:color w:val="000000"/>
          <w:kern w:val="0"/>
          <w:szCs w:val="21"/>
        </w:rPr>
      </w:pPr>
      <w:r w:rsidRPr="0052718D">
        <w:rPr>
          <w:rFonts w:eastAsia="方正大标宋简体"/>
          <w:color w:val="000000"/>
          <w:kern w:val="0"/>
          <w:sz w:val="100"/>
          <w:szCs w:val="100"/>
        </w:rPr>
        <w:t>比</w:t>
      </w:r>
    </w:p>
    <w:p w:rsidR="00E51313" w:rsidRPr="0052718D" w:rsidRDefault="00E51313" w:rsidP="00E51313">
      <w:pPr>
        <w:widowControl/>
        <w:jc w:val="center"/>
        <w:rPr>
          <w:color w:val="000000"/>
          <w:kern w:val="0"/>
          <w:szCs w:val="21"/>
        </w:rPr>
      </w:pPr>
      <w:r w:rsidRPr="0052718D">
        <w:rPr>
          <w:rFonts w:eastAsia="方正大标宋简体"/>
          <w:color w:val="000000"/>
          <w:kern w:val="0"/>
          <w:sz w:val="100"/>
          <w:szCs w:val="100"/>
        </w:rPr>
        <w:t>申</w:t>
      </w:r>
    </w:p>
    <w:p w:rsidR="00E51313" w:rsidRPr="0052718D" w:rsidRDefault="00E51313" w:rsidP="00E51313">
      <w:pPr>
        <w:widowControl/>
        <w:jc w:val="center"/>
        <w:rPr>
          <w:color w:val="000000"/>
          <w:kern w:val="0"/>
          <w:szCs w:val="21"/>
        </w:rPr>
      </w:pPr>
      <w:r w:rsidRPr="0052718D">
        <w:rPr>
          <w:rFonts w:eastAsia="方正大标宋简体"/>
          <w:color w:val="000000"/>
          <w:kern w:val="0"/>
          <w:sz w:val="100"/>
          <w:szCs w:val="100"/>
        </w:rPr>
        <w:t>报</w:t>
      </w:r>
    </w:p>
    <w:p w:rsidR="00E51313" w:rsidRPr="0052718D" w:rsidRDefault="00E51313" w:rsidP="00E51313">
      <w:pPr>
        <w:widowControl/>
        <w:jc w:val="center"/>
        <w:rPr>
          <w:rFonts w:eastAsia="方正大标宋简体"/>
          <w:color w:val="000000"/>
          <w:kern w:val="0"/>
          <w:sz w:val="100"/>
          <w:szCs w:val="100"/>
        </w:rPr>
      </w:pPr>
      <w:r w:rsidRPr="0052718D">
        <w:rPr>
          <w:rFonts w:eastAsia="方正大标宋简体"/>
          <w:color w:val="000000"/>
          <w:kern w:val="0"/>
          <w:sz w:val="100"/>
          <w:szCs w:val="100"/>
        </w:rPr>
        <w:t>表</w:t>
      </w:r>
    </w:p>
    <w:p w:rsidR="00E51313" w:rsidRPr="0052718D" w:rsidRDefault="00E51313" w:rsidP="00E51313">
      <w:pPr>
        <w:widowControl/>
        <w:jc w:val="center"/>
        <w:rPr>
          <w:color w:val="000000"/>
          <w:kern w:val="0"/>
          <w:szCs w:val="21"/>
        </w:rPr>
      </w:pPr>
    </w:p>
    <w:p w:rsidR="00E51313" w:rsidRPr="0052718D" w:rsidRDefault="00E51313" w:rsidP="00E51313">
      <w:pPr>
        <w:widowControl/>
        <w:jc w:val="center"/>
        <w:rPr>
          <w:color w:val="000000"/>
          <w:kern w:val="0"/>
          <w:szCs w:val="21"/>
        </w:rPr>
      </w:pPr>
    </w:p>
    <w:p w:rsidR="00E51313" w:rsidRPr="0052718D" w:rsidRDefault="00E51313" w:rsidP="00E51313">
      <w:pPr>
        <w:widowControl/>
        <w:jc w:val="center"/>
        <w:rPr>
          <w:color w:val="000000"/>
          <w:kern w:val="0"/>
          <w:szCs w:val="21"/>
        </w:rPr>
      </w:pPr>
    </w:p>
    <w:p w:rsidR="00E51313" w:rsidRPr="0052718D" w:rsidRDefault="00E51313" w:rsidP="00E51313">
      <w:pPr>
        <w:widowControl/>
        <w:rPr>
          <w:color w:val="000000"/>
          <w:kern w:val="0"/>
          <w:szCs w:val="21"/>
        </w:rPr>
      </w:pPr>
    </w:p>
    <w:p w:rsidR="00E51313" w:rsidRPr="0052718D" w:rsidRDefault="00E51313" w:rsidP="00E51313">
      <w:pPr>
        <w:widowControl/>
        <w:jc w:val="center"/>
        <w:rPr>
          <w:color w:val="000000"/>
          <w:kern w:val="0"/>
          <w:szCs w:val="21"/>
        </w:rPr>
      </w:pPr>
    </w:p>
    <w:p w:rsidR="00E51313" w:rsidRPr="0052718D" w:rsidRDefault="00E51313" w:rsidP="00E51313">
      <w:pPr>
        <w:widowControl/>
        <w:ind w:firstLine="1400"/>
        <w:rPr>
          <w:color w:val="000000"/>
          <w:kern w:val="0"/>
          <w:szCs w:val="21"/>
        </w:rPr>
      </w:pPr>
      <w:r w:rsidRPr="0052718D">
        <w:rPr>
          <w:rFonts w:eastAsia="仿宋_GB2312"/>
          <w:color w:val="000000"/>
          <w:kern w:val="0"/>
          <w:sz w:val="28"/>
          <w:szCs w:val="28"/>
        </w:rPr>
        <w:t>学校名称</w:t>
      </w:r>
      <w:r w:rsidRPr="0052718D">
        <w:rPr>
          <w:rFonts w:eastAsia="仿宋_GB2312"/>
          <w:color w:val="000000"/>
          <w:kern w:val="0"/>
          <w:sz w:val="28"/>
          <w:szCs w:val="28"/>
        </w:rPr>
        <w:t>:</w:t>
      </w:r>
      <w:r w:rsidRPr="0052718D">
        <w:rPr>
          <w:rFonts w:eastAsia="仿宋_GB2312"/>
          <w:color w:val="000000"/>
          <w:kern w:val="0"/>
          <w:sz w:val="28"/>
          <w:szCs w:val="28"/>
          <w:u w:val="single"/>
        </w:rPr>
        <w:t xml:space="preserve">                           </w:t>
      </w:r>
    </w:p>
    <w:p w:rsidR="00E51313" w:rsidRPr="0052718D" w:rsidRDefault="00E51313" w:rsidP="00E51313">
      <w:pPr>
        <w:widowControl/>
        <w:rPr>
          <w:color w:val="000000"/>
          <w:kern w:val="0"/>
          <w:szCs w:val="21"/>
          <w:u w:val="single"/>
        </w:rPr>
      </w:pPr>
      <w:r w:rsidRPr="0052718D">
        <w:rPr>
          <w:rFonts w:eastAsia="仿宋_GB2312"/>
          <w:color w:val="000000"/>
          <w:kern w:val="0"/>
          <w:sz w:val="28"/>
          <w:szCs w:val="28"/>
        </w:rPr>
        <w:lastRenderedPageBreak/>
        <w:t xml:space="preserve">              </w:t>
      </w:r>
      <w:r w:rsidRPr="0052718D">
        <w:rPr>
          <w:rFonts w:eastAsia="仿宋_GB2312"/>
          <w:color w:val="000000"/>
          <w:kern w:val="0"/>
          <w:sz w:val="28"/>
        </w:rPr>
        <w:t> </w:t>
      </w:r>
      <w:r w:rsidRPr="0052718D">
        <w:rPr>
          <w:rFonts w:eastAsia="仿宋_GB2312"/>
          <w:color w:val="000000"/>
          <w:kern w:val="0"/>
          <w:sz w:val="28"/>
          <w:szCs w:val="28"/>
        </w:rPr>
        <w:t>课程名称</w:t>
      </w:r>
      <w:r w:rsidRPr="0052718D">
        <w:rPr>
          <w:rFonts w:eastAsia="仿宋_GB2312"/>
          <w:color w:val="000000"/>
          <w:kern w:val="0"/>
          <w:sz w:val="28"/>
          <w:szCs w:val="28"/>
        </w:rPr>
        <w:t>:</w:t>
      </w:r>
      <w:r w:rsidRPr="0052718D">
        <w:rPr>
          <w:rFonts w:eastAsia="仿宋_GB2312"/>
          <w:color w:val="000000"/>
          <w:kern w:val="0"/>
          <w:sz w:val="28"/>
          <w:szCs w:val="28"/>
          <w:u w:val="single"/>
        </w:rPr>
        <w:t xml:space="preserve">                           </w:t>
      </w:r>
    </w:p>
    <w:p w:rsidR="00E51313" w:rsidRPr="0052718D" w:rsidRDefault="00E51313" w:rsidP="00E51313">
      <w:pPr>
        <w:widowControl/>
        <w:rPr>
          <w:color w:val="000000"/>
          <w:kern w:val="0"/>
          <w:szCs w:val="21"/>
        </w:rPr>
      </w:pPr>
      <w:r w:rsidRPr="0052718D">
        <w:rPr>
          <w:rFonts w:eastAsia="仿宋_GB2312"/>
          <w:color w:val="000000"/>
          <w:kern w:val="0"/>
          <w:sz w:val="28"/>
          <w:szCs w:val="28"/>
        </w:rPr>
        <w:t>     </w:t>
      </w:r>
      <w:r w:rsidRPr="0052718D">
        <w:rPr>
          <w:rFonts w:eastAsia="仿宋_GB2312"/>
          <w:color w:val="000000"/>
          <w:kern w:val="0"/>
          <w:sz w:val="28"/>
        </w:rPr>
        <w:t> </w:t>
      </w:r>
      <w:r w:rsidRPr="0052718D">
        <w:rPr>
          <w:rFonts w:eastAsia="仿宋_GB2312"/>
          <w:color w:val="000000"/>
          <w:kern w:val="0"/>
          <w:sz w:val="28"/>
          <w:szCs w:val="28"/>
        </w:rPr>
        <w:t>         </w:t>
      </w:r>
      <w:r w:rsidRPr="0052718D">
        <w:rPr>
          <w:rFonts w:eastAsia="仿宋_GB2312"/>
          <w:color w:val="000000"/>
          <w:kern w:val="0"/>
          <w:sz w:val="28"/>
          <w:szCs w:val="28"/>
        </w:rPr>
        <w:t>课程负责人：</w:t>
      </w:r>
      <w:r w:rsidRPr="0052718D">
        <w:rPr>
          <w:rFonts w:eastAsia="仿宋_GB2312"/>
          <w:color w:val="000000"/>
          <w:kern w:val="0"/>
          <w:sz w:val="28"/>
          <w:szCs w:val="28"/>
          <w:u w:val="single"/>
        </w:rPr>
        <w:t xml:space="preserve">                        </w:t>
      </w:r>
    </w:p>
    <w:p w:rsidR="00E51313" w:rsidRPr="0052718D" w:rsidRDefault="00E51313" w:rsidP="00E51313">
      <w:pPr>
        <w:widowControl/>
        <w:rPr>
          <w:color w:val="000000"/>
          <w:kern w:val="0"/>
          <w:szCs w:val="21"/>
        </w:rPr>
      </w:pPr>
      <w:r w:rsidRPr="0052718D">
        <w:rPr>
          <w:rFonts w:eastAsia="仿宋_GB2312"/>
          <w:color w:val="000000"/>
          <w:kern w:val="0"/>
          <w:sz w:val="28"/>
          <w:szCs w:val="28"/>
        </w:rPr>
        <w:t>         </w:t>
      </w:r>
      <w:r w:rsidRPr="0052718D">
        <w:rPr>
          <w:rFonts w:eastAsia="仿宋_GB2312"/>
          <w:color w:val="000000"/>
          <w:kern w:val="0"/>
          <w:sz w:val="28"/>
        </w:rPr>
        <w:t xml:space="preserve">      </w:t>
      </w:r>
      <w:r w:rsidRPr="0052718D">
        <w:rPr>
          <w:rFonts w:eastAsia="仿宋_GB2312"/>
          <w:color w:val="000000"/>
          <w:kern w:val="0"/>
          <w:sz w:val="28"/>
          <w:szCs w:val="28"/>
        </w:rPr>
        <w:t>联系电话</w:t>
      </w:r>
      <w:r w:rsidRPr="0052718D">
        <w:rPr>
          <w:rFonts w:eastAsia="仿宋_GB2312"/>
          <w:color w:val="000000"/>
          <w:kern w:val="0"/>
          <w:sz w:val="28"/>
          <w:szCs w:val="28"/>
        </w:rPr>
        <w:t>:</w:t>
      </w:r>
      <w:r w:rsidRPr="0052718D">
        <w:rPr>
          <w:rFonts w:eastAsia="仿宋_GB2312"/>
          <w:color w:val="000000"/>
          <w:kern w:val="0"/>
          <w:sz w:val="28"/>
          <w:szCs w:val="28"/>
          <w:u w:val="single"/>
        </w:rPr>
        <w:t xml:space="preserve">                           </w:t>
      </w:r>
    </w:p>
    <w:p w:rsidR="00E51313" w:rsidRPr="0052718D" w:rsidRDefault="00E51313" w:rsidP="00E51313">
      <w:pPr>
        <w:widowControl/>
        <w:rPr>
          <w:rFonts w:eastAsia="仿宋_GB2312"/>
          <w:color w:val="000000"/>
          <w:kern w:val="0"/>
          <w:sz w:val="28"/>
          <w:szCs w:val="28"/>
        </w:rPr>
      </w:pPr>
      <w:r w:rsidRPr="0052718D">
        <w:rPr>
          <w:color w:val="000000"/>
          <w:kern w:val="0"/>
          <w:szCs w:val="21"/>
        </w:rPr>
        <w:t>                   </w:t>
      </w:r>
      <w:r w:rsidRPr="0052718D">
        <w:rPr>
          <w:rFonts w:eastAsia="仿宋_GB2312"/>
          <w:color w:val="000000"/>
          <w:kern w:val="0"/>
          <w:sz w:val="28"/>
          <w:szCs w:val="28"/>
        </w:rPr>
        <w:t>填表时间：</w:t>
      </w:r>
      <w:r w:rsidRPr="0052718D">
        <w:rPr>
          <w:rFonts w:eastAsia="仿宋_GB2312"/>
          <w:color w:val="000000"/>
          <w:kern w:val="0"/>
          <w:sz w:val="28"/>
          <w:szCs w:val="28"/>
          <w:u w:val="single"/>
        </w:rPr>
        <w:t xml:space="preserve">         </w:t>
      </w:r>
      <w:r w:rsidRPr="0052718D">
        <w:rPr>
          <w:rFonts w:eastAsia="仿宋_GB2312"/>
          <w:color w:val="000000"/>
          <w:kern w:val="0"/>
          <w:sz w:val="28"/>
          <w:szCs w:val="28"/>
        </w:rPr>
        <w:t>年</w:t>
      </w:r>
      <w:r w:rsidRPr="0052718D">
        <w:rPr>
          <w:rFonts w:eastAsia="仿宋_GB2312"/>
          <w:color w:val="000000"/>
          <w:kern w:val="0"/>
          <w:sz w:val="28"/>
          <w:szCs w:val="28"/>
          <w:u w:val="single"/>
        </w:rPr>
        <w:t xml:space="preserve">      </w:t>
      </w:r>
      <w:r w:rsidRPr="0052718D">
        <w:rPr>
          <w:rFonts w:eastAsia="仿宋_GB2312"/>
          <w:color w:val="000000"/>
          <w:kern w:val="0"/>
          <w:sz w:val="28"/>
          <w:szCs w:val="28"/>
        </w:rPr>
        <w:t>月</w:t>
      </w:r>
      <w:r w:rsidRPr="0052718D">
        <w:rPr>
          <w:rFonts w:eastAsia="仿宋_GB2312"/>
          <w:color w:val="000000"/>
          <w:kern w:val="0"/>
          <w:sz w:val="28"/>
          <w:szCs w:val="28"/>
          <w:u w:val="single"/>
        </w:rPr>
        <w:t xml:space="preserve">    </w:t>
      </w:r>
      <w:r w:rsidRPr="0052718D">
        <w:rPr>
          <w:rFonts w:eastAsia="仿宋_GB2312"/>
          <w:color w:val="000000"/>
          <w:kern w:val="0"/>
          <w:sz w:val="28"/>
          <w:szCs w:val="28"/>
        </w:rPr>
        <w:t>日</w:t>
      </w:r>
    </w:p>
    <w:p w:rsidR="00E51313" w:rsidRPr="0052718D" w:rsidRDefault="00E51313" w:rsidP="00E51313">
      <w:pPr>
        <w:widowControl/>
        <w:rPr>
          <w:color w:val="000000"/>
          <w:kern w:val="0"/>
          <w:szCs w:val="21"/>
        </w:rPr>
      </w:pPr>
    </w:p>
    <w:tbl>
      <w:tblPr>
        <w:tblW w:w="0" w:type="auto"/>
        <w:jc w:val="center"/>
        <w:tblLayout w:type="fixed"/>
        <w:tblCellMar>
          <w:left w:w="0" w:type="dxa"/>
          <w:right w:w="0" w:type="dxa"/>
        </w:tblCellMar>
        <w:tblLook w:val="04A0" w:firstRow="1" w:lastRow="0" w:firstColumn="1" w:lastColumn="0" w:noHBand="0" w:noVBand="1"/>
      </w:tblPr>
      <w:tblGrid>
        <w:gridCol w:w="807"/>
        <w:gridCol w:w="967"/>
        <w:gridCol w:w="423"/>
        <w:gridCol w:w="273"/>
        <w:gridCol w:w="1005"/>
        <w:gridCol w:w="499"/>
        <w:gridCol w:w="1069"/>
        <w:gridCol w:w="584"/>
        <w:gridCol w:w="1337"/>
        <w:gridCol w:w="1558"/>
      </w:tblGrid>
      <w:tr w:rsidR="00E51313" w:rsidRPr="0052718D" w:rsidTr="00BF4B32">
        <w:trPr>
          <w:trHeight w:val="579"/>
          <w:jc w:val="center"/>
        </w:trPr>
        <w:tc>
          <w:tcPr>
            <w:tcW w:w="807" w:type="dxa"/>
            <w:vMerge w:val="restart"/>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t>基本信息</w:t>
            </w:r>
          </w:p>
        </w:tc>
        <w:tc>
          <w:tcPr>
            <w:tcW w:w="1663" w:type="dxa"/>
            <w:gridSpan w:val="3"/>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t>学校名称</w:t>
            </w:r>
          </w:p>
        </w:tc>
        <w:tc>
          <w:tcPr>
            <w:tcW w:w="6052" w:type="dxa"/>
            <w:gridSpan w:val="6"/>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p>
        </w:tc>
      </w:tr>
      <w:tr w:rsidR="00E51313" w:rsidRPr="0052718D" w:rsidTr="00BF4B32">
        <w:trPr>
          <w:trHeight w:val="607"/>
          <w:jc w:val="center"/>
        </w:trPr>
        <w:tc>
          <w:tcPr>
            <w:tcW w:w="807" w:type="dxa"/>
            <w:vMerge/>
            <w:tcBorders>
              <w:top w:val="single" w:sz="12" w:space="0" w:color="000000"/>
              <w:left w:val="single" w:sz="12" w:space="0" w:color="000000"/>
              <w:bottom w:val="single" w:sz="8" w:space="0" w:color="000000"/>
              <w:right w:val="single" w:sz="8" w:space="0" w:color="000000"/>
            </w:tcBorders>
            <w:vAlign w:val="center"/>
          </w:tcPr>
          <w:p w:rsidR="00E51313" w:rsidRPr="0052718D" w:rsidRDefault="00E51313" w:rsidP="00BF4B32">
            <w:pPr>
              <w:widowControl/>
              <w:jc w:val="left"/>
              <w:rPr>
                <w:kern w:val="0"/>
                <w:szCs w:val="21"/>
              </w:rPr>
            </w:pPr>
          </w:p>
        </w:tc>
        <w:tc>
          <w:tcPr>
            <w:tcW w:w="1663"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t>课程名称</w:t>
            </w:r>
          </w:p>
        </w:tc>
        <w:tc>
          <w:tcPr>
            <w:tcW w:w="6052" w:type="dxa"/>
            <w:gridSpan w:val="6"/>
            <w:tcBorders>
              <w:top w:val="nil"/>
              <w:left w:val="nil"/>
              <w:bottom w:val="single" w:sz="8" w:space="0" w:color="000000"/>
              <w:right w:val="single" w:sz="12"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p>
        </w:tc>
      </w:tr>
      <w:tr w:rsidR="00E51313" w:rsidRPr="0052718D" w:rsidTr="00BF4B32">
        <w:trPr>
          <w:jc w:val="center"/>
        </w:trPr>
        <w:tc>
          <w:tcPr>
            <w:tcW w:w="807" w:type="dxa"/>
            <w:vMerge/>
            <w:tcBorders>
              <w:top w:val="single" w:sz="12" w:space="0" w:color="000000"/>
              <w:left w:val="single" w:sz="12" w:space="0" w:color="000000"/>
              <w:bottom w:val="single" w:sz="8" w:space="0" w:color="000000"/>
              <w:right w:val="single" w:sz="8" w:space="0" w:color="000000"/>
            </w:tcBorders>
            <w:vAlign w:val="center"/>
          </w:tcPr>
          <w:p w:rsidR="00E51313" w:rsidRPr="0052718D" w:rsidRDefault="00E51313" w:rsidP="00BF4B32">
            <w:pPr>
              <w:widowControl/>
              <w:jc w:val="left"/>
              <w:rPr>
                <w:kern w:val="0"/>
                <w:szCs w:val="21"/>
              </w:rPr>
            </w:pPr>
          </w:p>
        </w:tc>
        <w:tc>
          <w:tcPr>
            <w:tcW w:w="7715" w:type="dxa"/>
            <w:gridSpan w:val="9"/>
            <w:tcBorders>
              <w:top w:val="nil"/>
              <w:left w:val="nil"/>
              <w:bottom w:val="single" w:sz="8" w:space="0" w:color="000000"/>
              <w:right w:val="single" w:sz="12" w:space="0" w:color="000000"/>
            </w:tcBorders>
            <w:tcMar>
              <w:top w:w="0" w:type="dxa"/>
              <w:left w:w="108" w:type="dxa"/>
              <w:bottom w:w="0" w:type="dxa"/>
              <w:right w:w="108" w:type="dxa"/>
            </w:tcMar>
          </w:tcPr>
          <w:p w:rsidR="00E51313" w:rsidRPr="0052718D" w:rsidRDefault="00E51313" w:rsidP="00BF4B32">
            <w:pPr>
              <w:widowControl/>
              <w:ind w:firstLine="2530"/>
              <w:rPr>
                <w:kern w:val="0"/>
                <w:szCs w:val="21"/>
              </w:rPr>
            </w:pPr>
            <w:r w:rsidRPr="0052718D">
              <w:rPr>
                <w:rFonts w:eastAsia="仿宋_GB2312"/>
                <w:bCs/>
                <w:kern w:val="0"/>
                <w:sz w:val="28"/>
                <w:szCs w:val="28"/>
              </w:rPr>
              <w:t>课程负责人信息（限</w:t>
            </w:r>
            <w:r w:rsidRPr="0052718D">
              <w:rPr>
                <w:rFonts w:eastAsia="仿宋_GB2312"/>
                <w:bCs/>
                <w:kern w:val="0"/>
                <w:sz w:val="28"/>
                <w:szCs w:val="28"/>
              </w:rPr>
              <w:t>1</w:t>
            </w:r>
            <w:r w:rsidRPr="0052718D">
              <w:rPr>
                <w:rFonts w:eastAsia="仿宋_GB2312"/>
                <w:bCs/>
                <w:kern w:val="0"/>
                <w:sz w:val="28"/>
                <w:szCs w:val="28"/>
              </w:rPr>
              <w:t>人）</w:t>
            </w:r>
          </w:p>
        </w:tc>
      </w:tr>
      <w:tr w:rsidR="00E51313" w:rsidRPr="0052718D" w:rsidTr="00BF4B32">
        <w:trPr>
          <w:jc w:val="center"/>
        </w:trPr>
        <w:tc>
          <w:tcPr>
            <w:tcW w:w="807" w:type="dxa"/>
            <w:vMerge/>
            <w:tcBorders>
              <w:top w:val="single" w:sz="12" w:space="0" w:color="000000"/>
              <w:left w:val="single" w:sz="12" w:space="0" w:color="000000"/>
              <w:bottom w:val="single" w:sz="8" w:space="0" w:color="000000"/>
              <w:right w:val="single" w:sz="8" w:space="0" w:color="000000"/>
            </w:tcBorders>
            <w:vAlign w:val="center"/>
          </w:tcPr>
          <w:p w:rsidR="00E51313" w:rsidRPr="0052718D" w:rsidRDefault="00E51313" w:rsidP="00BF4B32">
            <w:pPr>
              <w:widowControl/>
              <w:jc w:val="left"/>
              <w:rPr>
                <w:kern w:val="0"/>
                <w:szCs w:val="21"/>
              </w:rPr>
            </w:pPr>
          </w:p>
        </w:tc>
        <w:tc>
          <w:tcPr>
            <w:tcW w:w="1663"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t>姓</w:t>
            </w:r>
            <w:r w:rsidRPr="0052718D">
              <w:rPr>
                <w:rFonts w:eastAsia="仿宋_GB2312"/>
                <w:bCs/>
                <w:kern w:val="0"/>
                <w:sz w:val="28"/>
                <w:szCs w:val="28"/>
              </w:rPr>
              <w:t xml:space="preserve"> </w:t>
            </w:r>
            <w:r w:rsidRPr="0052718D">
              <w:rPr>
                <w:rFonts w:eastAsia="仿宋_GB2312"/>
                <w:bCs/>
                <w:kern w:val="0"/>
                <w:sz w:val="28"/>
                <w:szCs w:val="28"/>
              </w:rPr>
              <w:t>名</w:t>
            </w:r>
          </w:p>
        </w:tc>
        <w:tc>
          <w:tcPr>
            <w:tcW w:w="150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t>学</w:t>
            </w:r>
            <w:r w:rsidRPr="0052718D">
              <w:rPr>
                <w:rFonts w:eastAsia="仿宋_GB2312"/>
                <w:bCs/>
                <w:kern w:val="0"/>
                <w:sz w:val="28"/>
                <w:szCs w:val="28"/>
              </w:rPr>
              <w:t xml:space="preserve"> </w:t>
            </w:r>
            <w:r w:rsidRPr="0052718D">
              <w:rPr>
                <w:rFonts w:eastAsia="仿宋_GB2312"/>
                <w:bCs/>
                <w:kern w:val="0"/>
                <w:sz w:val="28"/>
                <w:szCs w:val="28"/>
              </w:rPr>
              <w:t>科</w:t>
            </w:r>
          </w:p>
        </w:tc>
        <w:tc>
          <w:tcPr>
            <w:tcW w:w="165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t>职称</w:t>
            </w:r>
          </w:p>
        </w:tc>
        <w:tc>
          <w:tcPr>
            <w:tcW w:w="2895" w:type="dxa"/>
            <w:gridSpan w:val="2"/>
            <w:tcBorders>
              <w:top w:val="nil"/>
              <w:left w:val="nil"/>
              <w:bottom w:val="single" w:sz="8" w:space="0" w:color="000000"/>
              <w:right w:val="single" w:sz="12"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t>联系电话</w:t>
            </w:r>
          </w:p>
        </w:tc>
      </w:tr>
      <w:tr w:rsidR="00E51313" w:rsidRPr="0052718D" w:rsidTr="00BF4B32">
        <w:trPr>
          <w:trHeight w:val="645"/>
          <w:jc w:val="center"/>
        </w:trPr>
        <w:tc>
          <w:tcPr>
            <w:tcW w:w="807" w:type="dxa"/>
            <w:vMerge/>
            <w:tcBorders>
              <w:top w:val="single" w:sz="12" w:space="0" w:color="000000"/>
              <w:left w:val="single" w:sz="12" w:space="0" w:color="000000"/>
              <w:bottom w:val="single" w:sz="8" w:space="0" w:color="000000"/>
              <w:right w:val="single" w:sz="8" w:space="0" w:color="000000"/>
            </w:tcBorders>
            <w:vAlign w:val="center"/>
          </w:tcPr>
          <w:p w:rsidR="00E51313" w:rsidRPr="0052718D" w:rsidRDefault="00E51313" w:rsidP="00BF4B32">
            <w:pPr>
              <w:widowControl/>
              <w:jc w:val="left"/>
              <w:rPr>
                <w:kern w:val="0"/>
                <w:szCs w:val="21"/>
              </w:rPr>
            </w:pPr>
          </w:p>
        </w:tc>
        <w:tc>
          <w:tcPr>
            <w:tcW w:w="1663"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p>
        </w:tc>
        <w:tc>
          <w:tcPr>
            <w:tcW w:w="150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p>
        </w:tc>
        <w:tc>
          <w:tcPr>
            <w:tcW w:w="165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p>
        </w:tc>
        <w:tc>
          <w:tcPr>
            <w:tcW w:w="2895" w:type="dxa"/>
            <w:gridSpan w:val="2"/>
            <w:tcBorders>
              <w:top w:val="nil"/>
              <w:left w:val="nil"/>
              <w:bottom w:val="single" w:sz="8" w:space="0" w:color="000000"/>
              <w:right w:val="single" w:sz="12"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p>
        </w:tc>
      </w:tr>
      <w:tr w:rsidR="00E51313" w:rsidRPr="0052718D" w:rsidTr="00BF4B32">
        <w:trPr>
          <w:trHeight w:val="353"/>
          <w:jc w:val="center"/>
        </w:trPr>
        <w:tc>
          <w:tcPr>
            <w:tcW w:w="807" w:type="dxa"/>
            <w:vMerge/>
            <w:tcBorders>
              <w:top w:val="single" w:sz="12" w:space="0" w:color="000000"/>
              <w:left w:val="single" w:sz="12" w:space="0" w:color="000000"/>
              <w:bottom w:val="single" w:sz="8" w:space="0" w:color="000000"/>
              <w:right w:val="single" w:sz="8" w:space="0" w:color="000000"/>
            </w:tcBorders>
            <w:vAlign w:val="center"/>
          </w:tcPr>
          <w:p w:rsidR="00E51313" w:rsidRPr="0052718D" w:rsidRDefault="00E51313" w:rsidP="00BF4B32">
            <w:pPr>
              <w:widowControl/>
              <w:jc w:val="left"/>
              <w:rPr>
                <w:kern w:val="0"/>
                <w:szCs w:val="21"/>
              </w:rPr>
            </w:pPr>
          </w:p>
        </w:tc>
        <w:tc>
          <w:tcPr>
            <w:tcW w:w="1663" w:type="dxa"/>
            <w:gridSpan w:val="3"/>
            <w:tcBorders>
              <w:top w:val="nil"/>
              <w:left w:val="nil"/>
              <w:bottom w:val="single" w:sz="8" w:space="0" w:color="auto"/>
              <w:right w:val="single" w:sz="8" w:space="0" w:color="000000"/>
            </w:tcBorders>
            <w:tcMar>
              <w:top w:w="0" w:type="dxa"/>
              <w:left w:w="108" w:type="dxa"/>
              <w:bottom w:w="0" w:type="dxa"/>
              <w:right w:w="108" w:type="dxa"/>
            </w:tcMar>
          </w:tcPr>
          <w:p w:rsidR="00E51313" w:rsidRPr="0052718D" w:rsidRDefault="00E51313" w:rsidP="00BF4B32">
            <w:pPr>
              <w:widowControl/>
              <w:rPr>
                <w:kern w:val="0"/>
                <w:szCs w:val="21"/>
              </w:rPr>
            </w:pPr>
            <w:r w:rsidRPr="0052718D">
              <w:rPr>
                <w:rFonts w:eastAsia="仿宋_GB2312"/>
                <w:bCs/>
                <w:kern w:val="0"/>
                <w:sz w:val="28"/>
                <w:szCs w:val="28"/>
              </w:rPr>
              <w:t>课程领域</w:t>
            </w:r>
          </w:p>
        </w:tc>
        <w:tc>
          <w:tcPr>
            <w:tcW w:w="6052" w:type="dxa"/>
            <w:gridSpan w:val="6"/>
            <w:tcBorders>
              <w:top w:val="nil"/>
              <w:left w:val="nil"/>
              <w:bottom w:val="single" w:sz="8" w:space="0" w:color="auto"/>
              <w:right w:val="single" w:sz="12" w:space="0" w:color="000000"/>
            </w:tcBorders>
            <w:tcMar>
              <w:top w:w="0" w:type="dxa"/>
              <w:left w:w="108" w:type="dxa"/>
              <w:bottom w:w="0" w:type="dxa"/>
              <w:right w:w="108" w:type="dxa"/>
            </w:tcMar>
          </w:tcPr>
          <w:p w:rsidR="00E51313" w:rsidRPr="0052718D" w:rsidRDefault="00E51313" w:rsidP="00BF4B32">
            <w:pPr>
              <w:widowControl/>
              <w:rPr>
                <w:kern w:val="0"/>
                <w:szCs w:val="21"/>
              </w:rPr>
            </w:pPr>
            <w:r w:rsidRPr="0052718D">
              <w:rPr>
                <w:rFonts w:eastAsia="仿宋_GB2312"/>
                <w:kern w:val="0"/>
                <w:sz w:val="28"/>
                <w:szCs w:val="28"/>
              </w:rPr>
              <w:t>□</w:t>
            </w:r>
            <w:r w:rsidRPr="0052718D">
              <w:rPr>
                <w:rFonts w:eastAsia="仿宋_GB2312"/>
                <w:kern w:val="0"/>
                <w:sz w:val="28"/>
                <w:szCs w:val="28"/>
              </w:rPr>
              <w:t>人文类</w:t>
            </w:r>
            <w:r w:rsidRPr="0052718D">
              <w:rPr>
                <w:rFonts w:eastAsia="仿宋_GB2312"/>
                <w:kern w:val="0"/>
                <w:sz w:val="28"/>
                <w:szCs w:val="28"/>
              </w:rPr>
              <w:t xml:space="preserve"> □</w:t>
            </w:r>
            <w:r w:rsidRPr="0052718D">
              <w:rPr>
                <w:rFonts w:eastAsia="仿宋_GB2312"/>
                <w:kern w:val="0"/>
                <w:sz w:val="28"/>
                <w:szCs w:val="28"/>
              </w:rPr>
              <w:t>科学类</w:t>
            </w:r>
            <w:r w:rsidRPr="0052718D">
              <w:rPr>
                <w:rFonts w:eastAsia="仿宋_GB2312"/>
                <w:kern w:val="0"/>
                <w:sz w:val="28"/>
                <w:szCs w:val="28"/>
              </w:rPr>
              <w:t xml:space="preserve"> □</w:t>
            </w:r>
            <w:r w:rsidRPr="0052718D">
              <w:rPr>
                <w:rFonts w:eastAsia="仿宋_GB2312"/>
                <w:kern w:val="0"/>
                <w:sz w:val="28"/>
                <w:szCs w:val="28"/>
              </w:rPr>
              <w:t>体艺类</w:t>
            </w:r>
            <w:r w:rsidRPr="0052718D">
              <w:rPr>
                <w:rFonts w:eastAsia="仿宋_GB2312"/>
                <w:kern w:val="0"/>
                <w:sz w:val="28"/>
                <w:szCs w:val="28"/>
              </w:rPr>
              <w:t xml:space="preserve"> □</w:t>
            </w:r>
            <w:r w:rsidRPr="0052718D">
              <w:rPr>
                <w:rFonts w:eastAsia="仿宋_GB2312"/>
                <w:kern w:val="0"/>
                <w:sz w:val="28"/>
                <w:szCs w:val="28"/>
              </w:rPr>
              <w:t>其他类</w:t>
            </w:r>
          </w:p>
        </w:tc>
      </w:tr>
      <w:tr w:rsidR="00E51313" w:rsidRPr="0052718D" w:rsidTr="00BF4B32">
        <w:trPr>
          <w:trHeight w:val="1182"/>
          <w:jc w:val="center"/>
        </w:trPr>
        <w:tc>
          <w:tcPr>
            <w:tcW w:w="807" w:type="dxa"/>
            <w:vMerge/>
            <w:tcBorders>
              <w:top w:val="single" w:sz="12" w:space="0" w:color="000000"/>
              <w:left w:val="single" w:sz="12" w:space="0" w:color="000000"/>
              <w:bottom w:val="single" w:sz="8" w:space="0" w:color="000000"/>
              <w:right w:val="single" w:sz="8" w:space="0" w:color="000000"/>
            </w:tcBorders>
            <w:vAlign w:val="center"/>
          </w:tcPr>
          <w:p w:rsidR="00E51313" w:rsidRPr="0052718D" w:rsidRDefault="00E51313" w:rsidP="00BF4B32">
            <w:pPr>
              <w:widowControl/>
              <w:jc w:val="left"/>
              <w:rPr>
                <w:kern w:val="0"/>
                <w:szCs w:val="21"/>
              </w:rPr>
            </w:pPr>
          </w:p>
        </w:tc>
        <w:tc>
          <w:tcPr>
            <w:tcW w:w="1663"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rPr>
                <w:kern w:val="0"/>
                <w:szCs w:val="21"/>
              </w:rPr>
            </w:pPr>
            <w:r w:rsidRPr="0052718D">
              <w:rPr>
                <w:rFonts w:eastAsia="仿宋_GB2312"/>
                <w:bCs/>
                <w:kern w:val="0"/>
                <w:sz w:val="28"/>
                <w:szCs w:val="28"/>
              </w:rPr>
              <w:t>已获荣誉</w:t>
            </w:r>
          </w:p>
        </w:tc>
        <w:tc>
          <w:tcPr>
            <w:tcW w:w="6052" w:type="dxa"/>
            <w:gridSpan w:val="6"/>
            <w:tcBorders>
              <w:top w:val="nil"/>
              <w:left w:val="nil"/>
              <w:bottom w:val="single" w:sz="8" w:space="0" w:color="000000"/>
              <w:right w:val="single" w:sz="12" w:space="0" w:color="000000"/>
            </w:tcBorders>
            <w:tcMar>
              <w:top w:w="0" w:type="dxa"/>
              <w:left w:w="108" w:type="dxa"/>
              <w:bottom w:w="0" w:type="dxa"/>
              <w:right w:w="108" w:type="dxa"/>
            </w:tcMar>
          </w:tcPr>
          <w:p w:rsidR="00E51313" w:rsidRPr="0052718D" w:rsidRDefault="00E51313" w:rsidP="00BF4B32">
            <w:pPr>
              <w:widowControl/>
              <w:rPr>
                <w:kern w:val="0"/>
                <w:szCs w:val="21"/>
              </w:rPr>
            </w:pPr>
            <w:r w:rsidRPr="0052718D">
              <w:rPr>
                <w:rFonts w:eastAsia="仿宋_GB2312"/>
                <w:kern w:val="0"/>
                <w:sz w:val="28"/>
                <w:szCs w:val="28"/>
              </w:rPr>
              <w:t> </w:t>
            </w:r>
          </w:p>
          <w:p w:rsidR="00E51313" w:rsidRPr="0052718D" w:rsidRDefault="00E51313" w:rsidP="00BF4B32">
            <w:pPr>
              <w:widowControl/>
              <w:rPr>
                <w:kern w:val="0"/>
                <w:szCs w:val="21"/>
              </w:rPr>
            </w:pPr>
            <w:r w:rsidRPr="0052718D">
              <w:rPr>
                <w:rFonts w:eastAsia="仿宋_GB2312"/>
                <w:kern w:val="0"/>
                <w:sz w:val="28"/>
                <w:szCs w:val="28"/>
              </w:rPr>
              <w:t> </w:t>
            </w:r>
          </w:p>
        </w:tc>
      </w:tr>
      <w:tr w:rsidR="00E51313" w:rsidRPr="0052718D" w:rsidTr="00BF4B32">
        <w:trPr>
          <w:jc w:val="center"/>
        </w:trPr>
        <w:tc>
          <w:tcPr>
            <w:tcW w:w="807"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t>课程目标</w:t>
            </w:r>
          </w:p>
        </w:tc>
        <w:tc>
          <w:tcPr>
            <w:tcW w:w="7715" w:type="dxa"/>
            <w:gridSpan w:val="9"/>
            <w:tcBorders>
              <w:top w:val="nil"/>
              <w:left w:val="nil"/>
              <w:bottom w:val="single" w:sz="8" w:space="0" w:color="000000"/>
              <w:right w:val="single" w:sz="12" w:space="0" w:color="000000"/>
            </w:tcBorders>
            <w:tcMar>
              <w:top w:w="0" w:type="dxa"/>
              <w:left w:w="108" w:type="dxa"/>
              <w:bottom w:w="0" w:type="dxa"/>
              <w:right w:w="108" w:type="dxa"/>
            </w:tcMar>
          </w:tcPr>
          <w:p w:rsidR="00E51313" w:rsidRPr="0052718D" w:rsidRDefault="00E51313" w:rsidP="00BF4B32">
            <w:pPr>
              <w:widowControl/>
              <w:rPr>
                <w:kern w:val="0"/>
                <w:szCs w:val="21"/>
              </w:rPr>
            </w:pPr>
            <w:r w:rsidRPr="0052718D">
              <w:rPr>
                <w:rFonts w:eastAsia="仿宋_GB2312"/>
                <w:kern w:val="0"/>
                <w:sz w:val="24"/>
              </w:rPr>
              <w:t>（包括学情分析、课程资源情况分析）</w:t>
            </w:r>
          </w:p>
          <w:p w:rsidR="00E51313" w:rsidRPr="0052718D" w:rsidRDefault="00E51313" w:rsidP="00BF4B32">
            <w:pPr>
              <w:widowControl/>
              <w:rPr>
                <w:kern w:val="0"/>
                <w:szCs w:val="21"/>
              </w:rPr>
            </w:pPr>
            <w:r w:rsidRPr="0052718D">
              <w:rPr>
                <w:rFonts w:eastAsia="仿宋_GB2312"/>
                <w:kern w:val="0"/>
                <w:szCs w:val="21"/>
              </w:rPr>
              <w:t> </w:t>
            </w:r>
          </w:p>
          <w:p w:rsidR="00E51313" w:rsidRPr="0052718D" w:rsidRDefault="00E51313" w:rsidP="00BF4B32">
            <w:pPr>
              <w:widowControl/>
              <w:rPr>
                <w:kern w:val="0"/>
                <w:szCs w:val="21"/>
              </w:rPr>
            </w:pPr>
            <w:r w:rsidRPr="0052718D">
              <w:rPr>
                <w:rFonts w:eastAsia="仿宋_GB2312"/>
                <w:kern w:val="0"/>
                <w:szCs w:val="21"/>
              </w:rPr>
              <w:t> </w:t>
            </w:r>
          </w:p>
          <w:p w:rsidR="00E51313" w:rsidRPr="0052718D" w:rsidRDefault="00E51313" w:rsidP="00BF4B32">
            <w:pPr>
              <w:widowControl/>
              <w:rPr>
                <w:kern w:val="0"/>
                <w:szCs w:val="21"/>
              </w:rPr>
            </w:pPr>
            <w:r w:rsidRPr="0052718D">
              <w:rPr>
                <w:rFonts w:eastAsia="仿宋_GB2312"/>
                <w:kern w:val="0"/>
                <w:szCs w:val="21"/>
              </w:rPr>
              <w:t> </w:t>
            </w:r>
          </w:p>
          <w:p w:rsidR="00E51313" w:rsidRPr="0052718D" w:rsidRDefault="00E51313" w:rsidP="00BF4B32">
            <w:pPr>
              <w:widowControl/>
              <w:rPr>
                <w:kern w:val="0"/>
                <w:szCs w:val="21"/>
              </w:rPr>
            </w:pPr>
            <w:r w:rsidRPr="0052718D">
              <w:rPr>
                <w:rFonts w:eastAsia="仿宋_GB2312"/>
                <w:kern w:val="0"/>
                <w:szCs w:val="21"/>
              </w:rPr>
              <w:t> </w:t>
            </w:r>
          </w:p>
          <w:p w:rsidR="00E51313" w:rsidRPr="0052718D" w:rsidRDefault="00E51313" w:rsidP="00BF4B32">
            <w:pPr>
              <w:widowControl/>
              <w:rPr>
                <w:rFonts w:eastAsia="仿宋_GB2312"/>
                <w:kern w:val="0"/>
                <w:szCs w:val="21"/>
              </w:rPr>
            </w:pPr>
            <w:r w:rsidRPr="0052718D">
              <w:rPr>
                <w:rFonts w:eastAsia="仿宋_GB2312"/>
                <w:kern w:val="0"/>
                <w:szCs w:val="21"/>
              </w:rPr>
              <w:t> </w:t>
            </w:r>
          </w:p>
          <w:p w:rsidR="00E51313" w:rsidRPr="0052718D" w:rsidRDefault="00E51313" w:rsidP="00BF4B32">
            <w:pPr>
              <w:widowControl/>
              <w:rPr>
                <w:kern w:val="0"/>
                <w:szCs w:val="21"/>
              </w:rPr>
            </w:pPr>
          </w:p>
          <w:p w:rsidR="00E51313" w:rsidRPr="0052718D" w:rsidRDefault="00E51313" w:rsidP="00BF4B32">
            <w:pPr>
              <w:widowControl/>
              <w:rPr>
                <w:kern w:val="0"/>
                <w:szCs w:val="21"/>
              </w:rPr>
            </w:pPr>
            <w:r w:rsidRPr="0052718D">
              <w:rPr>
                <w:rFonts w:eastAsia="仿宋_GB2312"/>
                <w:kern w:val="0"/>
                <w:szCs w:val="21"/>
              </w:rPr>
              <w:t> </w:t>
            </w:r>
          </w:p>
          <w:p w:rsidR="00E51313" w:rsidRPr="0052718D" w:rsidRDefault="00E51313" w:rsidP="00BF4B32">
            <w:pPr>
              <w:widowControl/>
              <w:rPr>
                <w:kern w:val="0"/>
                <w:szCs w:val="21"/>
              </w:rPr>
            </w:pPr>
            <w:r w:rsidRPr="0052718D">
              <w:rPr>
                <w:rFonts w:eastAsia="仿宋_GB2312"/>
                <w:kern w:val="0"/>
                <w:szCs w:val="21"/>
              </w:rPr>
              <w:t> </w:t>
            </w:r>
          </w:p>
          <w:p w:rsidR="00E51313" w:rsidRPr="0052718D" w:rsidRDefault="00E51313" w:rsidP="00BF4B32">
            <w:pPr>
              <w:widowControl/>
              <w:rPr>
                <w:kern w:val="0"/>
                <w:szCs w:val="21"/>
              </w:rPr>
            </w:pPr>
            <w:r w:rsidRPr="0052718D">
              <w:rPr>
                <w:rFonts w:eastAsia="仿宋_GB2312"/>
                <w:kern w:val="0"/>
                <w:szCs w:val="21"/>
              </w:rPr>
              <w:t> </w:t>
            </w:r>
          </w:p>
          <w:p w:rsidR="00E51313" w:rsidRPr="0052718D" w:rsidRDefault="00E51313" w:rsidP="00BF4B32">
            <w:pPr>
              <w:widowControl/>
              <w:rPr>
                <w:kern w:val="0"/>
                <w:szCs w:val="21"/>
              </w:rPr>
            </w:pPr>
            <w:r w:rsidRPr="0052718D">
              <w:rPr>
                <w:rFonts w:eastAsia="仿宋_GB2312"/>
                <w:kern w:val="0"/>
                <w:szCs w:val="21"/>
              </w:rPr>
              <w:t> </w:t>
            </w:r>
          </w:p>
          <w:p w:rsidR="00E51313" w:rsidRPr="0052718D" w:rsidRDefault="00E51313" w:rsidP="00BF4B32">
            <w:pPr>
              <w:widowControl/>
              <w:rPr>
                <w:kern w:val="0"/>
                <w:szCs w:val="21"/>
              </w:rPr>
            </w:pPr>
            <w:r w:rsidRPr="0052718D">
              <w:rPr>
                <w:rFonts w:eastAsia="仿宋_GB2312"/>
                <w:kern w:val="0"/>
                <w:szCs w:val="21"/>
              </w:rPr>
              <w:t> </w:t>
            </w:r>
          </w:p>
          <w:p w:rsidR="00E51313" w:rsidRPr="0052718D" w:rsidRDefault="00E51313" w:rsidP="00BF4B32">
            <w:pPr>
              <w:widowControl/>
              <w:rPr>
                <w:kern w:val="0"/>
                <w:szCs w:val="21"/>
              </w:rPr>
            </w:pPr>
            <w:r w:rsidRPr="0052718D">
              <w:rPr>
                <w:rFonts w:eastAsia="仿宋_GB2312"/>
                <w:kern w:val="0"/>
                <w:szCs w:val="21"/>
              </w:rPr>
              <w:t> </w:t>
            </w:r>
          </w:p>
        </w:tc>
      </w:tr>
      <w:tr w:rsidR="00E51313" w:rsidRPr="0052718D" w:rsidTr="00BF4B32">
        <w:trPr>
          <w:trHeight w:val="4714"/>
          <w:jc w:val="center"/>
        </w:trPr>
        <w:tc>
          <w:tcPr>
            <w:tcW w:w="807"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lastRenderedPageBreak/>
              <w:t>课程内容</w:t>
            </w:r>
          </w:p>
        </w:tc>
        <w:tc>
          <w:tcPr>
            <w:tcW w:w="7715" w:type="dxa"/>
            <w:gridSpan w:val="9"/>
            <w:tcBorders>
              <w:top w:val="nil"/>
              <w:left w:val="nil"/>
              <w:bottom w:val="single" w:sz="8" w:space="0" w:color="000000"/>
              <w:right w:val="single" w:sz="12" w:space="0" w:color="000000"/>
            </w:tcBorders>
            <w:tcMar>
              <w:top w:w="0" w:type="dxa"/>
              <w:left w:w="108" w:type="dxa"/>
              <w:bottom w:w="0" w:type="dxa"/>
              <w:right w:w="108" w:type="dxa"/>
            </w:tcMar>
          </w:tcPr>
          <w:p w:rsidR="00E51313" w:rsidRPr="0052718D" w:rsidRDefault="00E51313" w:rsidP="00BF4B32">
            <w:pPr>
              <w:widowControl/>
              <w:rPr>
                <w:kern w:val="0"/>
                <w:szCs w:val="21"/>
              </w:rPr>
            </w:pPr>
            <w:r w:rsidRPr="0052718D">
              <w:rPr>
                <w:rFonts w:eastAsia="仿宋_GB2312"/>
                <w:kern w:val="0"/>
                <w:sz w:val="24"/>
              </w:rPr>
              <w:t>（内容突出纲要，突出重点）</w:t>
            </w:r>
          </w:p>
          <w:p w:rsidR="00E51313" w:rsidRPr="0052718D" w:rsidRDefault="00E51313" w:rsidP="00BF4B32">
            <w:pPr>
              <w:widowControl/>
              <w:rPr>
                <w:kern w:val="0"/>
                <w:szCs w:val="21"/>
              </w:rPr>
            </w:pPr>
            <w:r w:rsidRPr="0052718D">
              <w:rPr>
                <w:rFonts w:eastAsia="仿宋_GB2312"/>
                <w:kern w:val="0"/>
                <w:szCs w:val="21"/>
              </w:rPr>
              <w:t> </w:t>
            </w:r>
          </w:p>
          <w:p w:rsidR="00E51313" w:rsidRPr="0052718D" w:rsidRDefault="00E51313" w:rsidP="00BF4B32">
            <w:pPr>
              <w:widowControl/>
              <w:rPr>
                <w:kern w:val="0"/>
                <w:szCs w:val="21"/>
              </w:rPr>
            </w:pPr>
            <w:r w:rsidRPr="0052718D">
              <w:rPr>
                <w:rFonts w:eastAsia="仿宋_GB2312"/>
                <w:kern w:val="0"/>
                <w:szCs w:val="21"/>
              </w:rPr>
              <w:t>  </w:t>
            </w:r>
          </w:p>
          <w:p w:rsidR="00E51313" w:rsidRPr="0052718D" w:rsidRDefault="00E51313" w:rsidP="00BF4B32">
            <w:pPr>
              <w:widowControl/>
              <w:rPr>
                <w:kern w:val="0"/>
                <w:szCs w:val="21"/>
              </w:rPr>
            </w:pPr>
            <w:r w:rsidRPr="0052718D">
              <w:rPr>
                <w:rFonts w:eastAsia="仿宋_GB2312"/>
                <w:kern w:val="0"/>
                <w:szCs w:val="21"/>
              </w:rPr>
              <w:t> </w:t>
            </w:r>
          </w:p>
          <w:p w:rsidR="00E51313" w:rsidRPr="0052718D" w:rsidRDefault="00E51313" w:rsidP="00BF4B32">
            <w:pPr>
              <w:widowControl/>
              <w:rPr>
                <w:kern w:val="0"/>
                <w:szCs w:val="21"/>
              </w:rPr>
            </w:pPr>
            <w:r w:rsidRPr="0052718D">
              <w:rPr>
                <w:rFonts w:eastAsia="仿宋_GB2312"/>
                <w:kern w:val="0"/>
                <w:szCs w:val="21"/>
              </w:rPr>
              <w:t> </w:t>
            </w:r>
          </w:p>
          <w:p w:rsidR="00E51313" w:rsidRPr="0052718D" w:rsidRDefault="00E51313" w:rsidP="00BF4B32">
            <w:pPr>
              <w:widowControl/>
              <w:rPr>
                <w:rFonts w:eastAsia="仿宋_GB2312"/>
                <w:kern w:val="0"/>
                <w:szCs w:val="21"/>
              </w:rPr>
            </w:pPr>
            <w:r w:rsidRPr="0052718D">
              <w:rPr>
                <w:rFonts w:eastAsia="仿宋_GB2312"/>
                <w:kern w:val="0"/>
                <w:szCs w:val="21"/>
              </w:rPr>
              <w:t> </w:t>
            </w:r>
          </w:p>
          <w:p w:rsidR="00E51313" w:rsidRPr="0052718D" w:rsidRDefault="00E51313" w:rsidP="00BF4B32">
            <w:pPr>
              <w:widowControl/>
              <w:rPr>
                <w:rFonts w:eastAsia="仿宋_GB2312"/>
                <w:kern w:val="0"/>
                <w:szCs w:val="21"/>
              </w:rPr>
            </w:pPr>
          </w:p>
          <w:p w:rsidR="00E51313" w:rsidRPr="0052718D" w:rsidRDefault="00E51313" w:rsidP="00BF4B32">
            <w:pPr>
              <w:widowControl/>
              <w:rPr>
                <w:rFonts w:eastAsia="仿宋_GB2312"/>
                <w:kern w:val="0"/>
                <w:szCs w:val="21"/>
              </w:rPr>
            </w:pPr>
          </w:p>
          <w:p w:rsidR="00E51313" w:rsidRPr="0052718D" w:rsidRDefault="00E51313" w:rsidP="00BF4B32">
            <w:pPr>
              <w:widowControl/>
              <w:rPr>
                <w:rFonts w:eastAsia="仿宋_GB2312"/>
                <w:kern w:val="0"/>
                <w:szCs w:val="21"/>
              </w:rPr>
            </w:pPr>
          </w:p>
          <w:p w:rsidR="00E51313" w:rsidRPr="0052718D" w:rsidRDefault="00E51313" w:rsidP="00BF4B32">
            <w:pPr>
              <w:widowControl/>
              <w:rPr>
                <w:rFonts w:eastAsia="仿宋_GB2312"/>
                <w:kern w:val="0"/>
                <w:szCs w:val="21"/>
              </w:rPr>
            </w:pPr>
          </w:p>
          <w:p w:rsidR="00E51313" w:rsidRPr="0052718D" w:rsidRDefault="00E51313" w:rsidP="00BF4B32">
            <w:pPr>
              <w:widowControl/>
              <w:rPr>
                <w:rFonts w:eastAsia="仿宋_GB2312"/>
                <w:kern w:val="0"/>
                <w:szCs w:val="21"/>
              </w:rPr>
            </w:pPr>
          </w:p>
          <w:p w:rsidR="00E51313" w:rsidRPr="0052718D" w:rsidRDefault="00E51313" w:rsidP="00BF4B32">
            <w:pPr>
              <w:widowControl/>
              <w:rPr>
                <w:rFonts w:eastAsia="仿宋_GB2312"/>
                <w:kern w:val="0"/>
                <w:szCs w:val="21"/>
              </w:rPr>
            </w:pPr>
          </w:p>
          <w:p w:rsidR="00E51313" w:rsidRPr="0052718D" w:rsidRDefault="00E51313" w:rsidP="00BF4B32">
            <w:pPr>
              <w:widowControl/>
              <w:rPr>
                <w:rFonts w:eastAsia="仿宋_GB2312"/>
                <w:kern w:val="0"/>
                <w:szCs w:val="21"/>
              </w:rPr>
            </w:pPr>
          </w:p>
          <w:p w:rsidR="00E51313" w:rsidRPr="0052718D" w:rsidRDefault="00E51313" w:rsidP="00BF4B32">
            <w:pPr>
              <w:widowControl/>
              <w:rPr>
                <w:rFonts w:eastAsia="仿宋_GB2312"/>
                <w:kern w:val="0"/>
                <w:szCs w:val="21"/>
              </w:rPr>
            </w:pPr>
          </w:p>
          <w:p w:rsidR="00E51313" w:rsidRPr="0052718D" w:rsidRDefault="00E51313" w:rsidP="00BF4B32">
            <w:pPr>
              <w:widowControl/>
              <w:rPr>
                <w:rFonts w:eastAsia="仿宋_GB2312"/>
                <w:kern w:val="0"/>
                <w:szCs w:val="21"/>
              </w:rPr>
            </w:pPr>
          </w:p>
          <w:p w:rsidR="00E51313" w:rsidRPr="0052718D" w:rsidRDefault="00E51313" w:rsidP="00BF4B32">
            <w:pPr>
              <w:widowControl/>
              <w:rPr>
                <w:rFonts w:eastAsia="仿宋_GB2312"/>
                <w:kern w:val="0"/>
                <w:szCs w:val="21"/>
              </w:rPr>
            </w:pPr>
          </w:p>
          <w:p w:rsidR="00E51313" w:rsidRPr="0052718D" w:rsidRDefault="00E51313" w:rsidP="00BF4B32">
            <w:pPr>
              <w:widowControl/>
              <w:rPr>
                <w:rFonts w:eastAsia="仿宋_GB2312"/>
                <w:kern w:val="0"/>
                <w:szCs w:val="21"/>
              </w:rPr>
            </w:pPr>
          </w:p>
          <w:p w:rsidR="00E51313" w:rsidRPr="0052718D" w:rsidRDefault="00E51313" w:rsidP="00BF4B32">
            <w:pPr>
              <w:widowControl/>
              <w:rPr>
                <w:rFonts w:eastAsia="仿宋_GB2312"/>
                <w:kern w:val="0"/>
                <w:szCs w:val="21"/>
              </w:rPr>
            </w:pPr>
          </w:p>
          <w:p w:rsidR="00E51313" w:rsidRPr="0052718D" w:rsidRDefault="00E51313" w:rsidP="00BF4B32">
            <w:pPr>
              <w:widowControl/>
              <w:rPr>
                <w:rFonts w:eastAsia="仿宋_GB2312"/>
                <w:kern w:val="0"/>
                <w:szCs w:val="21"/>
              </w:rPr>
            </w:pPr>
          </w:p>
          <w:p w:rsidR="00E51313" w:rsidRPr="0052718D" w:rsidRDefault="00E51313" w:rsidP="00BF4B32">
            <w:pPr>
              <w:widowControl/>
              <w:rPr>
                <w:kern w:val="0"/>
                <w:szCs w:val="21"/>
              </w:rPr>
            </w:pPr>
          </w:p>
        </w:tc>
      </w:tr>
      <w:tr w:rsidR="00E51313" w:rsidRPr="0052718D" w:rsidTr="00BF4B32">
        <w:trPr>
          <w:trHeight w:val="5136"/>
          <w:jc w:val="center"/>
        </w:trPr>
        <w:tc>
          <w:tcPr>
            <w:tcW w:w="807" w:type="dxa"/>
            <w:tcBorders>
              <w:top w:val="single" w:sz="4" w:space="0" w:color="auto"/>
              <w:left w:val="single" w:sz="12" w:space="0" w:color="000000"/>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t>课程实施方案</w:t>
            </w:r>
          </w:p>
        </w:tc>
        <w:tc>
          <w:tcPr>
            <w:tcW w:w="7715" w:type="dxa"/>
            <w:gridSpan w:val="9"/>
            <w:tcBorders>
              <w:top w:val="single" w:sz="4" w:space="0" w:color="auto"/>
              <w:left w:val="nil"/>
              <w:bottom w:val="single" w:sz="8" w:space="0" w:color="000000"/>
              <w:right w:val="single" w:sz="12" w:space="0" w:color="000000"/>
            </w:tcBorders>
            <w:tcMar>
              <w:top w:w="0" w:type="dxa"/>
              <w:left w:w="108" w:type="dxa"/>
              <w:bottom w:w="0" w:type="dxa"/>
              <w:right w:w="108" w:type="dxa"/>
            </w:tcMar>
          </w:tcPr>
          <w:p w:rsidR="00E51313" w:rsidRPr="0052718D" w:rsidRDefault="00E51313" w:rsidP="00BF4B32">
            <w:pPr>
              <w:widowControl/>
              <w:rPr>
                <w:rFonts w:eastAsia="仿宋_GB2312"/>
                <w:kern w:val="0"/>
                <w:sz w:val="24"/>
              </w:rPr>
            </w:pPr>
            <w:r w:rsidRPr="0052718D">
              <w:rPr>
                <w:rFonts w:eastAsia="仿宋_GB2312"/>
                <w:kern w:val="0"/>
                <w:sz w:val="24"/>
              </w:rPr>
              <w:t>（包括教学安排、课时安排等）</w:t>
            </w: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kern w:val="0"/>
                <w:szCs w:val="21"/>
              </w:rPr>
            </w:pPr>
          </w:p>
        </w:tc>
      </w:tr>
      <w:tr w:rsidR="00E51313" w:rsidRPr="0052718D" w:rsidTr="00BF4B32">
        <w:trPr>
          <w:trHeight w:val="3716"/>
          <w:jc w:val="center"/>
        </w:trPr>
        <w:tc>
          <w:tcPr>
            <w:tcW w:w="807"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lastRenderedPageBreak/>
              <w:t>课程评价</w:t>
            </w:r>
          </w:p>
        </w:tc>
        <w:tc>
          <w:tcPr>
            <w:tcW w:w="7715" w:type="dxa"/>
            <w:gridSpan w:val="9"/>
            <w:tcBorders>
              <w:top w:val="nil"/>
              <w:left w:val="nil"/>
              <w:bottom w:val="single" w:sz="8" w:space="0" w:color="000000"/>
              <w:right w:val="single" w:sz="12" w:space="0" w:color="000000"/>
            </w:tcBorders>
            <w:tcMar>
              <w:top w:w="0" w:type="dxa"/>
              <w:left w:w="108" w:type="dxa"/>
              <w:bottom w:w="0" w:type="dxa"/>
              <w:right w:w="108" w:type="dxa"/>
            </w:tcMar>
          </w:tcPr>
          <w:p w:rsidR="00E51313" w:rsidRPr="0052718D" w:rsidRDefault="00E51313" w:rsidP="00BF4B32">
            <w:pPr>
              <w:widowControl/>
              <w:rPr>
                <w:kern w:val="0"/>
                <w:szCs w:val="21"/>
              </w:rPr>
            </w:pPr>
            <w:r w:rsidRPr="0052718D">
              <w:rPr>
                <w:rFonts w:eastAsia="仿宋_GB2312"/>
                <w:kern w:val="0"/>
                <w:sz w:val="24"/>
              </w:rPr>
              <w:t>（过程性和终端性评价）</w:t>
            </w:r>
          </w:p>
          <w:p w:rsidR="00E51313" w:rsidRPr="0052718D" w:rsidRDefault="00E51313" w:rsidP="00BF4B32">
            <w:pPr>
              <w:widowControl/>
              <w:rPr>
                <w:rFonts w:eastAsia="仿宋_GB2312"/>
                <w:kern w:val="0"/>
                <w:sz w:val="28"/>
                <w:szCs w:val="28"/>
              </w:rPr>
            </w:pPr>
            <w:r w:rsidRPr="0052718D">
              <w:rPr>
                <w:rFonts w:eastAsia="仿宋_GB2312"/>
                <w:kern w:val="0"/>
                <w:sz w:val="28"/>
                <w:szCs w:val="28"/>
              </w:rPr>
              <w:t> </w:t>
            </w: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kern w:val="0"/>
                <w:szCs w:val="21"/>
              </w:rPr>
            </w:pPr>
          </w:p>
          <w:p w:rsidR="00E51313" w:rsidRPr="0052718D" w:rsidRDefault="00E51313" w:rsidP="00BF4B32">
            <w:pPr>
              <w:widowControl/>
              <w:rPr>
                <w:kern w:val="0"/>
                <w:szCs w:val="21"/>
              </w:rPr>
            </w:pPr>
            <w:r w:rsidRPr="0052718D">
              <w:rPr>
                <w:rFonts w:eastAsia="仿宋_GB2312"/>
                <w:kern w:val="0"/>
                <w:sz w:val="28"/>
                <w:szCs w:val="28"/>
              </w:rPr>
              <w:t> </w:t>
            </w:r>
          </w:p>
          <w:p w:rsidR="00E51313" w:rsidRPr="0052718D" w:rsidRDefault="00E51313" w:rsidP="00BF4B32">
            <w:pPr>
              <w:widowControl/>
              <w:rPr>
                <w:kern w:val="0"/>
                <w:szCs w:val="21"/>
              </w:rPr>
            </w:pPr>
            <w:r w:rsidRPr="0052718D">
              <w:rPr>
                <w:rFonts w:eastAsia="仿宋_GB2312"/>
                <w:kern w:val="0"/>
                <w:sz w:val="28"/>
                <w:szCs w:val="28"/>
              </w:rPr>
              <w:t> </w:t>
            </w:r>
          </w:p>
        </w:tc>
      </w:tr>
      <w:tr w:rsidR="00E51313" w:rsidRPr="0052718D" w:rsidTr="00BF4B32">
        <w:trPr>
          <w:trHeight w:val="4028"/>
          <w:jc w:val="center"/>
        </w:trPr>
        <w:tc>
          <w:tcPr>
            <w:tcW w:w="807" w:type="dxa"/>
            <w:tcBorders>
              <w:top w:val="single" w:sz="4" w:space="0" w:color="auto"/>
              <w:left w:val="single" w:sz="12" w:space="0" w:color="000000"/>
              <w:bottom w:val="single" w:sz="8" w:space="0" w:color="auto"/>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t>课程反思</w:t>
            </w:r>
          </w:p>
        </w:tc>
        <w:tc>
          <w:tcPr>
            <w:tcW w:w="7715" w:type="dxa"/>
            <w:gridSpan w:val="9"/>
            <w:tcBorders>
              <w:top w:val="single" w:sz="4" w:space="0" w:color="auto"/>
              <w:left w:val="nil"/>
              <w:bottom w:val="single" w:sz="8" w:space="0" w:color="auto"/>
              <w:right w:val="single" w:sz="12" w:space="0" w:color="000000"/>
            </w:tcBorders>
            <w:tcMar>
              <w:top w:w="0" w:type="dxa"/>
              <w:left w:w="108" w:type="dxa"/>
              <w:bottom w:w="0" w:type="dxa"/>
              <w:right w:w="108" w:type="dxa"/>
            </w:tcMar>
          </w:tcPr>
          <w:p w:rsidR="00E51313" w:rsidRPr="0052718D" w:rsidRDefault="00E51313" w:rsidP="00BF4B32">
            <w:pPr>
              <w:widowControl/>
              <w:rPr>
                <w:rFonts w:eastAsia="仿宋_GB2312"/>
                <w:kern w:val="0"/>
                <w:sz w:val="24"/>
              </w:rPr>
            </w:pPr>
            <w:r w:rsidRPr="0052718D">
              <w:rPr>
                <w:rFonts w:eastAsia="仿宋_GB2312"/>
                <w:kern w:val="0"/>
                <w:sz w:val="24"/>
              </w:rPr>
              <w:t>（总结得失，提出措施）</w:t>
            </w: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rFonts w:eastAsia="仿宋_GB2312"/>
                <w:kern w:val="0"/>
                <w:sz w:val="24"/>
              </w:rPr>
            </w:pPr>
          </w:p>
          <w:p w:rsidR="00E51313" w:rsidRPr="0052718D" w:rsidRDefault="00E51313" w:rsidP="00BF4B32">
            <w:pPr>
              <w:widowControl/>
              <w:rPr>
                <w:kern w:val="0"/>
                <w:szCs w:val="21"/>
              </w:rPr>
            </w:pPr>
          </w:p>
          <w:p w:rsidR="00E51313" w:rsidRPr="0052718D" w:rsidRDefault="00E51313" w:rsidP="00BF4B32">
            <w:pPr>
              <w:widowControl/>
              <w:rPr>
                <w:kern w:val="0"/>
                <w:szCs w:val="21"/>
              </w:rPr>
            </w:pPr>
          </w:p>
          <w:p w:rsidR="00E51313" w:rsidRPr="0052718D" w:rsidRDefault="00E51313" w:rsidP="00BF4B32">
            <w:pPr>
              <w:widowControl/>
              <w:rPr>
                <w:kern w:val="0"/>
                <w:szCs w:val="21"/>
              </w:rPr>
            </w:pPr>
          </w:p>
          <w:p w:rsidR="00E51313" w:rsidRPr="0052718D" w:rsidRDefault="00E51313" w:rsidP="00BF4B32">
            <w:pPr>
              <w:widowControl/>
              <w:rPr>
                <w:kern w:val="0"/>
                <w:szCs w:val="21"/>
              </w:rPr>
            </w:pPr>
          </w:p>
        </w:tc>
      </w:tr>
      <w:tr w:rsidR="00E51313" w:rsidRPr="0052718D" w:rsidTr="00BF4B32">
        <w:trPr>
          <w:trHeight w:val="3109"/>
          <w:jc w:val="center"/>
        </w:trPr>
        <w:tc>
          <w:tcPr>
            <w:tcW w:w="807"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lastRenderedPageBreak/>
              <w:t>材料</w:t>
            </w:r>
          </w:p>
          <w:p w:rsidR="00E51313" w:rsidRPr="0052718D" w:rsidRDefault="00E51313" w:rsidP="00BF4B32">
            <w:pPr>
              <w:widowControl/>
              <w:jc w:val="center"/>
              <w:rPr>
                <w:kern w:val="0"/>
                <w:szCs w:val="21"/>
              </w:rPr>
            </w:pPr>
            <w:r w:rsidRPr="0052718D">
              <w:rPr>
                <w:rFonts w:eastAsia="仿宋_GB2312"/>
                <w:bCs/>
                <w:kern w:val="0"/>
                <w:sz w:val="28"/>
                <w:szCs w:val="28"/>
              </w:rPr>
              <w:t>准备</w:t>
            </w:r>
          </w:p>
        </w:tc>
        <w:tc>
          <w:tcPr>
            <w:tcW w:w="7715" w:type="dxa"/>
            <w:gridSpan w:val="9"/>
            <w:tcBorders>
              <w:top w:val="nil"/>
              <w:left w:val="nil"/>
              <w:bottom w:val="single" w:sz="8" w:space="0" w:color="000000"/>
              <w:right w:val="single" w:sz="12" w:space="0" w:color="000000"/>
            </w:tcBorders>
            <w:tcMar>
              <w:top w:w="0" w:type="dxa"/>
              <w:left w:w="108" w:type="dxa"/>
              <w:bottom w:w="0" w:type="dxa"/>
              <w:right w:w="108" w:type="dxa"/>
            </w:tcMar>
          </w:tcPr>
          <w:p w:rsidR="00E51313" w:rsidRPr="0052718D" w:rsidRDefault="00E51313" w:rsidP="00BF4B32">
            <w:pPr>
              <w:widowControl/>
              <w:ind w:hanging="360"/>
              <w:rPr>
                <w:rFonts w:eastAsia="仿宋_GB2312"/>
                <w:kern w:val="0"/>
                <w:sz w:val="24"/>
              </w:rPr>
            </w:pPr>
          </w:p>
          <w:p w:rsidR="00E51313" w:rsidRPr="0052718D" w:rsidRDefault="00E51313" w:rsidP="00BF4B32">
            <w:pPr>
              <w:pStyle w:val="a5"/>
              <w:widowControl/>
              <w:numPr>
                <w:ilvl w:val="0"/>
                <w:numId w:val="1"/>
              </w:numPr>
              <w:ind w:firstLineChars="0"/>
              <w:rPr>
                <w:kern w:val="0"/>
                <w:szCs w:val="21"/>
              </w:rPr>
            </w:pPr>
            <w:r w:rsidRPr="0052718D">
              <w:rPr>
                <w:rFonts w:eastAsia="仿宋_GB2312"/>
                <w:kern w:val="0"/>
                <w:sz w:val="24"/>
              </w:rPr>
              <w:t>课程方案及纲要等纲领性材料；</w:t>
            </w:r>
          </w:p>
          <w:p w:rsidR="00E51313" w:rsidRPr="0052718D" w:rsidRDefault="00E51313" w:rsidP="00BF4B32">
            <w:pPr>
              <w:pStyle w:val="a5"/>
              <w:widowControl/>
              <w:numPr>
                <w:ilvl w:val="0"/>
                <w:numId w:val="1"/>
              </w:numPr>
              <w:ind w:firstLineChars="0"/>
              <w:rPr>
                <w:kern w:val="0"/>
                <w:szCs w:val="21"/>
              </w:rPr>
            </w:pPr>
            <w:r w:rsidRPr="0052718D">
              <w:rPr>
                <w:rFonts w:eastAsia="仿宋_GB2312"/>
                <w:kern w:val="0"/>
                <w:sz w:val="24"/>
              </w:rPr>
              <w:t>典型教案，教学视频或教学图片；</w:t>
            </w:r>
          </w:p>
          <w:p w:rsidR="00E51313" w:rsidRPr="0052718D" w:rsidRDefault="00E51313" w:rsidP="00BF4B32">
            <w:pPr>
              <w:pStyle w:val="a5"/>
              <w:widowControl/>
              <w:numPr>
                <w:ilvl w:val="0"/>
                <w:numId w:val="1"/>
              </w:numPr>
              <w:ind w:firstLineChars="0"/>
              <w:rPr>
                <w:kern w:val="0"/>
                <w:szCs w:val="21"/>
              </w:rPr>
            </w:pPr>
            <w:r w:rsidRPr="0052718D">
              <w:rPr>
                <w:rFonts w:eastAsia="仿宋_GB2312"/>
                <w:kern w:val="0"/>
                <w:sz w:val="24"/>
              </w:rPr>
              <w:t>学生名单及学习记录；</w:t>
            </w:r>
          </w:p>
          <w:p w:rsidR="00E51313" w:rsidRPr="0052718D" w:rsidRDefault="00E51313" w:rsidP="00BF4B32">
            <w:pPr>
              <w:pStyle w:val="a5"/>
              <w:widowControl/>
              <w:numPr>
                <w:ilvl w:val="0"/>
                <w:numId w:val="1"/>
              </w:numPr>
              <w:ind w:firstLineChars="0"/>
              <w:rPr>
                <w:kern w:val="0"/>
                <w:szCs w:val="21"/>
              </w:rPr>
            </w:pPr>
            <w:r w:rsidRPr="0052718D">
              <w:rPr>
                <w:rFonts w:eastAsia="仿宋_GB2312"/>
                <w:kern w:val="0"/>
                <w:sz w:val="24"/>
              </w:rPr>
              <w:t>学生作业及评价反馈信息；</w:t>
            </w:r>
          </w:p>
          <w:p w:rsidR="00E51313" w:rsidRPr="0052718D" w:rsidRDefault="00E51313" w:rsidP="00BF4B32">
            <w:pPr>
              <w:pStyle w:val="a5"/>
              <w:widowControl/>
              <w:numPr>
                <w:ilvl w:val="0"/>
                <w:numId w:val="1"/>
              </w:numPr>
              <w:ind w:firstLineChars="0"/>
              <w:rPr>
                <w:kern w:val="0"/>
                <w:szCs w:val="21"/>
              </w:rPr>
            </w:pPr>
            <w:r w:rsidRPr="0052718D">
              <w:rPr>
                <w:rFonts w:eastAsia="仿宋_GB2312"/>
                <w:kern w:val="0"/>
                <w:sz w:val="24"/>
              </w:rPr>
              <w:t>其他材料。</w:t>
            </w:r>
          </w:p>
          <w:p w:rsidR="00E51313" w:rsidRPr="0052718D" w:rsidRDefault="00E51313" w:rsidP="00BF4B32">
            <w:pPr>
              <w:widowControl/>
              <w:rPr>
                <w:kern w:val="0"/>
                <w:szCs w:val="21"/>
              </w:rPr>
            </w:pPr>
            <w:r w:rsidRPr="0052718D">
              <w:rPr>
                <w:rFonts w:eastAsia="仿宋_GB2312"/>
                <w:kern w:val="0"/>
                <w:sz w:val="24"/>
              </w:rPr>
              <w:t> </w:t>
            </w:r>
          </w:p>
          <w:p w:rsidR="00E51313" w:rsidRPr="0052718D" w:rsidRDefault="00E51313" w:rsidP="00BF4B32">
            <w:pPr>
              <w:widowControl/>
              <w:ind w:firstLine="281"/>
              <w:rPr>
                <w:rFonts w:eastAsia="仿宋_GB2312"/>
                <w:bCs/>
                <w:kern w:val="0"/>
                <w:sz w:val="28"/>
                <w:szCs w:val="28"/>
              </w:rPr>
            </w:pPr>
            <w:r w:rsidRPr="0052718D">
              <w:rPr>
                <w:rFonts w:eastAsia="仿宋_GB2312"/>
                <w:bCs/>
                <w:kern w:val="0"/>
                <w:sz w:val="28"/>
                <w:szCs w:val="28"/>
              </w:rPr>
              <w:t>以上材料随申报表一同报送，网络课程提供网站连接网址二维码。</w:t>
            </w:r>
          </w:p>
        </w:tc>
      </w:tr>
      <w:tr w:rsidR="00E51313" w:rsidRPr="0052718D" w:rsidTr="00BF4B32">
        <w:trPr>
          <w:trHeight w:val="513"/>
          <w:jc w:val="center"/>
        </w:trPr>
        <w:tc>
          <w:tcPr>
            <w:tcW w:w="8522" w:type="dxa"/>
            <w:gridSpan w:val="10"/>
            <w:tcBorders>
              <w:top w:val="nil"/>
              <w:left w:val="single" w:sz="12" w:space="0" w:color="000000"/>
              <w:bottom w:val="single" w:sz="8" w:space="0" w:color="000000"/>
              <w:right w:val="single" w:sz="12"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t>课程开发成员情况</w:t>
            </w:r>
            <w:r w:rsidRPr="0052718D">
              <w:rPr>
                <w:rFonts w:eastAsia="仿宋_GB2312"/>
                <w:kern w:val="0"/>
                <w:sz w:val="28"/>
                <w:szCs w:val="28"/>
              </w:rPr>
              <w:t>（</w:t>
            </w:r>
            <w:r w:rsidRPr="0052718D">
              <w:rPr>
                <w:rFonts w:eastAsia="仿宋_GB2312"/>
                <w:kern w:val="0"/>
                <w:sz w:val="28"/>
                <w:szCs w:val="28"/>
              </w:rPr>
              <w:t>5</w:t>
            </w:r>
            <w:r w:rsidRPr="0052718D">
              <w:rPr>
                <w:rFonts w:eastAsia="仿宋_GB2312"/>
                <w:kern w:val="0"/>
                <w:sz w:val="28"/>
                <w:szCs w:val="28"/>
              </w:rPr>
              <w:t>名以内）</w:t>
            </w:r>
          </w:p>
        </w:tc>
      </w:tr>
      <w:tr w:rsidR="00E51313" w:rsidRPr="0052718D" w:rsidTr="00BF4B32">
        <w:trPr>
          <w:trHeight w:val="735"/>
          <w:jc w:val="center"/>
        </w:trPr>
        <w:tc>
          <w:tcPr>
            <w:tcW w:w="807" w:type="dxa"/>
            <w:tcBorders>
              <w:top w:val="nil"/>
              <w:left w:val="single" w:sz="12" w:space="0" w:color="000000"/>
              <w:bottom w:val="single" w:sz="8" w:space="0" w:color="000000"/>
              <w:right w:val="single" w:sz="8" w:space="0" w:color="000000"/>
            </w:tcBorders>
            <w:tcMar>
              <w:top w:w="0" w:type="dxa"/>
              <w:left w:w="108" w:type="dxa"/>
              <w:bottom w:w="0" w:type="dxa"/>
              <w:right w:w="108" w:type="dxa"/>
            </w:tcMar>
          </w:tcPr>
          <w:p w:rsidR="00E51313" w:rsidRPr="0052718D" w:rsidRDefault="00E51313" w:rsidP="00BF4B32">
            <w:pPr>
              <w:widowControl/>
              <w:jc w:val="center"/>
              <w:rPr>
                <w:kern w:val="0"/>
                <w:szCs w:val="21"/>
              </w:rPr>
            </w:pPr>
            <w:r w:rsidRPr="0052718D">
              <w:rPr>
                <w:rFonts w:eastAsia="仿宋_GB2312"/>
                <w:bCs/>
                <w:kern w:val="0"/>
                <w:sz w:val="28"/>
                <w:szCs w:val="28"/>
              </w:rPr>
              <w:t> </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kern w:val="0"/>
                <w:sz w:val="28"/>
                <w:szCs w:val="28"/>
              </w:rPr>
              <w:t>姓</w:t>
            </w:r>
            <w:r w:rsidRPr="0052718D">
              <w:rPr>
                <w:rFonts w:eastAsia="仿宋_GB2312"/>
                <w:kern w:val="0"/>
                <w:sz w:val="28"/>
                <w:szCs w:val="28"/>
              </w:rPr>
              <w:t> </w:t>
            </w:r>
            <w:r w:rsidRPr="0052718D">
              <w:rPr>
                <w:rFonts w:eastAsia="仿宋_GB2312"/>
                <w:kern w:val="0"/>
                <w:sz w:val="28"/>
                <w:szCs w:val="28"/>
              </w:rPr>
              <w:t>名</w:t>
            </w:r>
          </w:p>
        </w:tc>
        <w:tc>
          <w:tcPr>
            <w:tcW w:w="12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kern w:val="0"/>
                <w:sz w:val="28"/>
                <w:szCs w:val="28"/>
              </w:rPr>
              <w:t>学科</w:t>
            </w:r>
          </w:p>
        </w:tc>
        <w:tc>
          <w:tcPr>
            <w:tcW w:w="15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kern w:val="0"/>
                <w:sz w:val="28"/>
                <w:szCs w:val="28"/>
              </w:rPr>
              <w:t>职称</w:t>
            </w:r>
          </w:p>
        </w:tc>
        <w:tc>
          <w:tcPr>
            <w:tcW w:w="192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kern w:val="0"/>
                <w:sz w:val="28"/>
                <w:szCs w:val="28"/>
              </w:rPr>
              <w:t>联系电话</w:t>
            </w:r>
          </w:p>
        </w:tc>
        <w:tc>
          <w:tcPr>
            <w:tcW w:w="1558"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E51313" w:rsidRPr="0052718D" w:rsidRDefault="00E51313" w:rsidP="00BF4B32">
            <w:pPr>
              <w:widowControl/>
              <w:ind w:firstLine="280"/>
              <w:jc w:val="center"/>
              <w:rPr>
                <w:kern w:val="0"/>
                <w:szCs w:val="21"/>
              </w:rPr>
            </w:pPr>
            <w:r w:rsidRPr="0052718D">
              <w:rPr>
                <w:rFonts w:eastAsia="仿宋_GB2312"/>
                <w:kern w:val="0"/>
                <w:sz w:val="28"/>
                <w:szCs w:val="28"/>
              </w:rPr>
              <w:t>签</w:t>
            </w:r>
            <w:r w:rsidRPr="0052718D">
              <w:rPr>
                <w:rFonts w:eastAsia="仿宋_GB2312"/>
                <w:kern w:val="0"/>
                <w:sz w:val="28"/>
                <w:szCs w:val="28"/>
              </w:rPr>
              <w:t xml:space="preserve"> </w:t>
            </w:r>
            <w:r w:rsidRPr="0052718D">
              <w:rPr>
                <w:rFonts w:eastAsia="仿宋_GB2312"/>
                <w:kern w:val="0"/>
                <w:sz w:val="28"/>
                <w:szCs w:val="28"/>
              </w:rPr>
              <w:t>名</w:t>
            </w:r>
          </w:p>
        </w:tc>
      </w:tr>
      <w:tr w:rsidR="00E51313" w:rsidRPr="0052718D" w:rsidTr="00BF4B32">
        <w:trPr>
          <w:trHeight w:val="519"/>
          <w:jc w:val="center"/>
        </w:trPr>
        <w:tc>
          <w:tcPr>
            <w:tcW w:w="807"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t>1</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2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5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92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558"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r>
      <w:tr w:rsidR="00E51313" w:rsidRPr="0052718D" w:rsidTr="00BF4B32">
        <w:trPr>
          <w:trHeight w:val="484"/>
          <w:jc w:val="center"/>
        </w:trPr>
        <w:tc>
          <w:tcPr>
            <w:tcW w:w="807"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t>2</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2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5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92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558"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r>
      <w:tr w:rsidR="00E51313" w:rsidRPr="0052718D" w:rsidTr="00BF4B32">
        <w:trPr>
          <w:trHeight w:val="491"/>
          <w:jc w:val="center"/>
        </w:trPr>
        <w:tc>
          <w:tcPr>
            <w:tcW w:w="807"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t>3</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2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5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92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558"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r>
      <w:tr w:rsidR="00E51313" w:rsidRPr="0052718D" w:rsidTr="00BF4B32">
        <w:trPr>
          <w:trHeight w:val="516"/>
          <w:jc w:val="center"/>
        </w:trPr>
        <w:tc>
          <w:tcPr>
            <w:tcW w:w="807"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t>4</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2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5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92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558"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r>
      <w:tr w:rsidR="00E51313" w:rsidRPr="0052718D" w:rsidTr="00BF4B32">
        <w:trPr>
          <w:trHeight w:val="531"/>
          <w:jc w:val="center"/>
        </w:trPr>
        <w:tc>
          <w:tcPr>
            <w:tcW w:w="807" w:type="dxa"/>
            <w:tcBorders>
              <w:top w:val="nil"/>
              <w:left w:val="single" w:sz="12" w:space="0" w:color="000000"/>
              <w:bottom w:val="single" w:sz="8" w:space="0" w:color="auto"/>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t>5</w:t>
            </w:r>
          </w:p>
        </w:tc>
        <w:tc>
          <w:tcPr>
            <w:tcW w:w="1390"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278"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568"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921"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c>
          <w:tcPr>
            <w:tcW w:w="1558" w:type="dxa"/>
            <w:tcBorders>
              <w:top w:val="nil"/>
              <w:left w:val="nil"/>
              <w:bottom w:val="single" w:sz="8" w:space="0" w:color="auto"/>
              <w:right w:val="single" w:sz="12" w:space="0" w:color="000000"/>
            </w:tcBorders>
            <w:tcMar>
              <w:top w:w="0" w:type="dxa"/>
              <w:left w:w="108" w:type="dxa"/>
              <w:bottom w:w="0" w:type="dxa"/>
              <w:right w:w="108" w:type="dxa"/>
            </w:tcMar>
            <w:vAlign w:val="center"/>
          </w:tcPr>
          <w:p w:rsidR="00E51313" w:rsidRPr="0052718D" w:rsidRDefault="00E51313" w:rsidP="00BF4B32">
            <w:pPr>
              <w:widowControl/>
              <w:ind w:firstLine="281"/>
              <w:jc w:val="center"/>
              <w:rPr>
                <w:kern w:val="0"/>
                <w:szCs w:val="21"/>
              </w:rPr>
            </w:pPr>
          </w:p>
        </w:tc>
      </w:tr>
      <w:tr w:rsidR="00E51313" w:rsidRPr="0052718D" w:rsidTr="00BF4B32">
        <w:trPr>
          <w:trHeight w:val="2179"/>
          <w:jc w:val="center"/>
        </w:trPr>
        <w:tc>
          <w:tcPr>
            <w:tcW w:w="1774" w:type="dxa"/>
            <w:gridSpan w:val="2"/>
            <w:tcBorders>
              <w:top w:val="single" w:sz="4" w:space="0" w:color="auto"/>
              <w:left w:val="single" w:sz="12" w:space="0" w:color="000000"/>
              <w:bottom w:val="single" w:sz="8" w:space="0" w:color="auto"/>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t>学校意见</w:t>
            </w:r>
          </w:p>
        </w:tc>
        <w:tc>
          <w:tcPr>
            <w:tcW w:w="6748" w:type="dxa"/>
            <w:gridSpan w:val="8"/>
            <w:tcBorders>
              <w:top w:val="single" w:sz="4" w:space="0" w:color="auto"/>
              <w:left w:val="nil"/>
              <w:bottom w:val="single" w:sz="8" w:space="0" w:color="auto"/>
              <w:right w:val="single" w:sz="12" w:space="0" w:color="000000"/>
            </w:tcBorders>
            <w:tcMar>
              <w:top w:w="0" w:type="dxa"/>
              <w:left w:w="108" w:type="dxa"/>
              <w:bottom w:w="0" w:type="dxa"/>
              <w:right w:w="108" w:type="dxa"/>
            </w:tcMar>
          </w:tcPr>
          <w:p w:rsidR="00E51313" w:rsidRPr="0052718D" w:rsidRDefault="00E51313" w:rsidP="00BF4B32">
            <w:pPr>
              <w:widowControl/>
              <w:rPr>
                <w:kern w:val="0"/>
                <w:szCs w:val="21"/>
              </w:rPr>
            </w:pPr>
            <w:r w:rsidRPr="0052718D">
              <w:rPr>
                <w:rFonts w:eastAsia="仿宋_GB2312"/>
                <w:kern w:val="0"/>
                <w:sz w:val="28"/>
                <w:szCs w:val="28"/>
              </w:rPr>
              <w:t> (</w:t>
            </w:r>
            <w:r w:rsidRPr="0052718D">
              <w:rPr>
                <w:rFonts w:eastAsia="仿宋_GB2312"/>
                <w:kern w:val="0"/>
                <w:sz w:val="28"/>
                <w:szCs w:val="28"/>
              </w:rPr>
              <w:t>对校本课程进行必要的点评</w:t>
            </w:r>
            <w:r w:rsidRPr="0052718D">
              <w:rPr>
                <w:rFonts w:eastAsia="仿宋_GB2312"/>
                <w:kern w:val="0"/>
                <w:sz w:val="28"/>
                <w:szCs w:val="28"/>
              </w:rPr>
              <w:t>)</w:t>
            </w:r>
          </w:p>
          <w:p w:rsidR="00E51313" w:rsidRPr="0052718D" w:rsidRDefault="00E51313" w:rsidP="00BF4B32">
            <w:pPr>
              <w:widowControl/>
              <w:rPr>
                <w:rFonts w:eastAsia="仿宋_GB2312"/>
                <w:kern w:val="0"/>
                <w:sz w:val="28"/>
                <w:szCs w:val="28"/>
              </w:rPr>
            </w:pPr>
            <w:r w:rsidRPr="0052718D">
              <w:rPr>
                <w:rFonts w:eastAsia="仿宋_GB2312"/>
                <w:kern w:val="0"/>
                <w:sz w:val="28"/>
                <w:szCs w:val="28"/>
              </w:rPr>
              <w:t> </w:t>
            </w: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ind w:firstLine="280"/>
              <w:rPr>
                <w:rFonts w:eastAsia="仿宋_GB2312"/>
                <w:kern w:val="0"/>
                <w:sz w:val="28"/>
                <w:szCs w:val="28"/>
              </w:rPr>
            </w:pPr>
            <w:r w:rsidRPr="0052718D">
              <w:rPr>
                <w:rFonts w:eastAsia="仿宋_GB2312"/>
                <w:kern w:val="0"/>
                <w:sz w:val="28"/>
                <w:szCs w:val="28"/>
              </w:rPr>
              <w:t> </w:t>
            </w:r>
          </w:p>
          <w:p w:rsidR="00E51313" w:rsidRPr="0052718D" w:rsidRDefault="00E51313" w:rsidP="00BF4B32">
            <w:pPr>
              <w:widowControl/>
              <w:ind w:firstLine="280"/>
              <w:rPr>
                <w:rFonts w:eastAsia="仿宋_GB2312"/>
                <w:kern w:val="0"/>
                <w:sz w:val="28"/>
                <w:szCs w:val="28"/>
              </w:rPr>
            </w:pPr>
          </w:p>
          <w:p w:rsidR="00E51313" w:rsidRPr="0052718D" w:rsidRDefault="00E51313" w:rsidP="00BF4B32">
            <w:pPr>
              <w:widowControl/>
              <w:ind w:firstLine="280"/>
              <w:rPr>
                <w:kern w:val="0"/>
                <w:szCs w:val="21"/>
              </w:rPr>
            </w:pPr>
            <w:r w:rsidRPr="0052718D">
              <w:rPr>
                <w:rFonts w:eastAsia="仿宋_GB2312"/>
                <w:kern w:val="0"/>
                <w:sz w:val="28"/>
                <w:szCs w:val="28"/>
              </w:rPr>
              <w:t> </w:t>
            </w:r>
          </w:p>
          <w:p w:rsidR="00E51313" w:rsidRPr="0052718D" w:rsidRDefault="00E51313" w:rsidP="00BF4B32">
            <w:pPr>
              <w:widowControl/>
              <w:ind w:firstLine="420"/>
              <w:rPr>
                <w:kern w:val="0"/>
                <w:szCs w:val="21"/>
              </w:rPr>
            </w:pPr>
            <w:r w:rsidRPr="0052718D">
              <w:rPr>
                <w:rFonts w:eastAsia="仿宋_GB2312"/>
                <w:kern w:val="0"/>
                <w:sz w:val="28"/>
                <w:szCs w:val="28"/>
              </w:rPr>
              <w:t>学校印章：</w:t>
            </w:r>
            <w:r w:rsidRPr="0052718D">
              <w:rPr>
                <w:rFonts w:eastAsia="仿宋_GB2312"/>
                <w:kern w:val="0"/>
                <w:sz w:val="28"/>
                <w:szCs w:val="28"/>
              </w:rPr>
              <w:t>              </w:t>
            </w:r>
            <w:r w:rsidRPr="0052718D">
              <w:rPr>
                <w:rFonts w:eastAsia="仿宋_GB2312"/>
                <w:kern w:val="0"/>
                <w:sz w:val="28"/>
              </w:rPr>
              <w:t> </w:t>
            </w:r>
            <w:r w:rsidRPr="0052718D">
              <w:rPr>
                <w:rFonts w:eastAsia="仿宋_GB2312"/>
                <w:kern w:val="0"/>
                <w:sz w:val="28"/>
                <w:szCs w:val="28"/>
              </w:rPr>
              <w:t>校长签名：</w:t>
            </w:r>
          </w:p>
        </w:tc>
      </w:tr>
      <w:tr w:rsidR="00E51313" w:rsidRPr="0052718D" w:rsidTr="00BF4B32">
        <w:trPr>
          <w:trHeight w:val="2178"/>
          <w:jc w:val="center"/>
        </w:trPr>
        <w:tc>
          <w:tcPr>
            <w:tcW w:w="1774" w:type="dxa"/>
            <w:gridSpan w:val="2"/>
            <w:tcBorders>
              <w:top w:val="nil"/>
              <w:left w:val="single" w:sz="12" w:space="0" w:color="000000"/>
              <w:bottom w:val="single" w:sz="8" w:space="0" w:color="auto"/>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lastRenderedPageBreak/>
              <w:t>区教育局推荐意见</w:t>
            </w:r>
          </w:p>
        </w:tc>
        <w:tc>
          <w:tcPr>
            <w:tcW w:w="6748" w:type="dxa"/>
            <w:gridSpan w:val="8"/>
            <w:tcBorders>
              <w:top w:val="nil"/>
              <w:left w:val="nil"/>
              <w:bottom w:val="single" w:sz="8" w:space="0" w:color="auto"/>
              <w:right w:val="single" w:sz="12" w:space="0" w:color="000000"/>
            </w:tcBorders>
            <w:tcMar>
              <w:top w:w="0" w:type="dxa"/>
              <w:left w:w="108" w:type="dxa"/>
              <w:bottom w:w="0" w:type="dxa"/>
              <w:right w:w="108" w:type="dxa"/>
            </w:tcMar>
          </w:tcPr>
          <w:p w:rsidR="00E51313" w:rsidRPr="0052718D" w:rsidRDefault="00E51313" w:rsidP="00BF4B32">
            <w:pPr>
              <w:widowControl/>
              <w:rPr>
                <w:kern w:val="0"/>
                <w:szCs w:val="21"/>
              </w:rPr>
            </w:pPr>
            <w:r w:rsidRPr="0052718D">
              <w:rPr>
                <w:rFonts w:eastAsia="仿宋_GB2312"/>
                <w:kern w:val="0"/>
                <w:sz w:val="28"/>
                <w:szCs w:val="28"/>
              </w:rPr>
              <w:t> </w:t>
            </w:r>
          </w:p>
          <w:p w:rsidR="00E51313" w:rsidRPr="0052718D" w:rsidRDefault="00E51313" w:rsidP="00BF4B32">
            <w:pPr>
              <w:widowControl/>
              <w:ind w:firstLine="280"/>
              <w:rPr>
                <w:kern w:val="0"/>
                <w:szCs w:val="21"/>
              </w:rPr>
            </w:pPr>
            <w:r w:rsidRPr="0052718D">
              <w:rPr>
                <w:rFonts w:eastAsia="仿宋_GB2312"/>
                <w:kern w:val="0"/>
                <w:sz w:val="28"/>
                <w:szCs w:val="28"/>
              </w:rPr>
              <w:t>  </w:t>
            </w:r>
            <w:r w:rsidRPr="0052718D">
              <w:rPr>
                <w:rFonts w:eastAsia="仿宋_GB2312"/>
                <w:kern w:val="0"/>
                <w:sz w:val="28"/>
              </w:rPr>
              <w:t> </w:t>
            </w:r>
            <w:r w:rsidRPr="0052718D">
              <w:rPr>
                <w:rFonts w:eastAsia="仿宋_GB2312"/>
                <w:kern w:val="0"/>
                <w:sz w:val="28"/>
                <w:szCs w:val="28"/>
              </w:rPr>
              <w:t>       </w:t>
            </w:r>
          </w:p>
          <w:p w:rsidR="00E51313" w:rsidRPr="0052718D" w:rsidRDefault="00E51313" w:rsidP="00BF4B32">
            <w:pPr>
              <w:widowControl/>
              <w:ind w:firstLine="280"/>
              <w:rPr>
                <w:rFonts w:eastAsia="仿宋_GB2312"/>
                <w:kern w:val="0"/>
                <w:sz w:val="28"/>
                <w:szCs w:val="28"/>
              </w:rPr>
            </w:pPr>
            <w:r w:rsidRPr="0052718D">
              <w:rPr>
                <w:rFonts w:eastAsia="仿宋_GB2312"/>
                <w:kern w:val="0"/>
                <w:sz w:val="28"/>
                <w:szCs w:val="28"/>
              </w:rPr>
              <w:t> </w:t>
            </w:r>
          </w:p>
          <w:p w:rsidR="00E51313" w:rsidRPr="0052718D" w:rsidRDefault="00E51313" w:rsidP="00BF4B32">
            <w:pPr>
              <w:widowControl/>
              <w:ind w:firstLine="280"/>
              <w:rPr>
                <w:rFonts w:eastAsia="仿宋_GB2312"/>
                <w:kern w:val="0"/>
                <w:sz w:val="28"/>
                <w:szCs w:val="28"/>
              </w:rPr>
            </w:pPr>
          </w:p>
          <w:p w:rsidR="00E51313" w:rsidRPr="0052718D" w:rsidRDefault="00E51313" w:rsidP="00BF4B32">
            <w:pPr>
              <w:widowControl/>
              <w:ind w:firstLine="280"/>
              <w:rPr>
                <w:rFonts w:eastAsia="仿宋_GB2312"/>
                <w:kern w:val="0"/>
                <w:sz w:val="28"/>
                <w:szCs w:val="28"/>
              </w:rPr>
            </w:pPr>
          </w:p>
          <w:p w:rsidR="00E51313" w:rsidRPr="0052718D" w:rsidRDefault="00E51313" w:rsidP="00BF4B32">
            <w:pPr>
              <w:widowControl/>
              <w:ind w:firstLine="280"/>
              <w:rPr>
                <w:rFonts w:eastAsia="仿宋_GB2312"/>
                <w:kern w:val="0"/>
                <w:sz w:val="28"/>
                <w:szCs w:val="28"/>
              </w:rPr>
            </w:pPr>
          </w:p>
          <w:p w:rsidR="00E51313" w:rsidRPr="0052718D" w:rsidRDefault="00E51313" w:rsidP="00BF4B32">
            <w:pPr>
              <w:widowControl/>
              <w:ind w:firstLine="280"/>
              <w:rPr>
                <w:rFonts w:eastAsia="仿宋_GB2312"/>
                <w:kern w:val="0"/>
                <w:sz w:val="28"/>
                <w:szCs w:val="28"/>
              </w:rPr>
            </w:pPr>
          </w:p>
          <w:p w:rsidR="00E51313" w:rsidRPr="0052718D" w:rsidRDefault="00E51313" w:rsidP="00BF4B32">
            <w:pPr>
              <w:widowControl/>
              <w:ind w:firstLine="280"/>
              <w:rPr>
                <w:rFonts w:eastAsia="仿宋_GB2312"/>
                <w:kern w:val="0"/>
                <w:sz w:val="28"/>
                <w:szCs w:val="28"/>
              </w:rPr>
            </w:pPr>
          </w:p>
          <w:p w:rsidR="00E51313" w:rsidRPr="0052718D" w:rsidRDefault="00E51313" w:rsidP="00BF4B32">
            <w:pPr>
              <w:widowControl/>
              <w:ind w:firstLine="280"/>
              <w:rPr>
                <w:rFonts w:eastAsia="仿宋_GB2312"/>
                <w:kern w:val="0"/>
                <w:sz w:val="28"/>
                <w:szCs w:val="28"/>
              </w:rPr>
            </w:pPr>
          </w:p>
          <w:p w:rsidR="00E51313" w:rsidRPr="0052718D" w:rsidRDefault="00E51313" w:rsidP="00BF4B32">
            <w:pPr>
              <w:widowControl/>
              <w:ind w:firstLine="280"/>
              <w:rPr>
                <w:rFonts w:eastAsia="仿宋_GB2312"/>
                <w:kern w:val="0"/>
                <w:sz w:val="28"/>
                <w:szCs w:val="28"/>
              </w:rPr>
            </w:pPr>
          </w:p>
          <w:p w:rsidR="00E51313" w:rsidRPr="0052718D" w:rsidRDefault="00E51313" w:rsidP="00BF4B32">
            <w:pPr>
              <w:widowControl/>
              <w:ind w:firstLine="280"/>
              <w:rPr>
                <w:kern w:val="0"/>
                <w:szCs w:val="21"/>
              </w:rPr>
            </w:pPr>
            <w:r w:rsidRPr="0052718D">
              <w:rPr>
                <w:rFonts w:eastAsia="仿宋_GB2312"/>
                <w:kern w:val="0"/>
                <w:sz w:val="28"/>
                <w:szCs w:val="28"/>
              </w:rPr>
              <w:t> </w:t>
            </w:r>
          </w:p>
          <w:p w:rsidR="00E51313" w:rsidRPr="0052718D" w:rsidRDefault="00E51313" w:rsidP="00BF4B32">
            <w:pPr>
              <w:widowControl/>
              <w:ind w:firstLine="280"/>
              <w:rPr>
                <w:kern w:val="0"/>
                <w:szCs w:val="21"/>
              </w:rPr>
            </w:pPr>
            <w:r w:rsidRPr="0052718D">
              <w:rPr>
                <w:rFonts w:eastAsia="仿宋_GB2312"/>
                <w:kern w:val="0"/>
                <w:sz w:val="28"/>
                <w:szCs w:val="28"/>
              </w:rPr>
              <w:t>    </w:t>
            </w:r>
            <w:r w:rsidRPr="0052718D">
              <w:rPr>
                <w:rFonts w:eastAsia="仿宋_GB2312"/>
                <w:kern w:val="0"/>
                <w:sz w:val="28"/>
                <w:szCs w:val="28"/>
              </w:rPr>
              <w:t>经办人：</w:t>
            </w:r>
            <w:r w:rsidRPr="0052718D">
              <w:rPr>
                <w:rFonts w:eastAsia="仿宋_GB2312"/>
                <w:kern w:val="0"/>
                <w:sz w:val="28"/>
                <w:szCs w:val="28"/>
              </w:rPr>
              <w:t xml:space="preserve">           </w:t>
            </w:r>
            <w:r w:rsidRPr="0052718D">
              <w:rPr>
                <w:rFonts w:eastAsia="仿宋_GB2312"/>
                <w:kern w:val="0"/>
                <w:sz w:val="28"/>
                <w:szCs w:val="28"/>
              </w:rPr>
              <w:t>区教育局印章：</w:t>
            </w:r>
          </w:p>
        </w:tc>
      </w:tr>
      <w:tr w:rsidR="00E51313" w:rsidRPr="0052718D" w:rsidTr="00BF4B32">
        <w:trPr>
          <w:trHeight w:val="2022"/>
          <w:jc w:val="center"/>
        </w:trPr>
        <w:tc>
          <w:tcPr>
            <w:tcW w:w="1774" w:type="dxa"/>
            <w:gridSpan w:val="2"/>
            <w:tcBorders>
              <w:top w:val="nil"/>
              <w:left w:val="single" w:sz="12" w:space="0" w:color="000000"/>
              <w:bottom w:val="single" w:sz="12" w:space="0" w:color="000000"/>
              <w:right w:val="single" w:sz="8" w:space="0" w:color="000000"/>
            </w:tcBorders>
            <w:tcMar>
              <w:top w:w="0" w:type="dxa"/>
              <w:left w:w="108" w:type="dxa"/>
              <w:bottom w:w="0" w:type="dxa"/>
              <w:right w:w="108" w:type="dxa"/>
            </w:tcMar>
            <w:vAlign w:val="center"/>
          </w:tcPr>
          <w:p w:rsidR="00E51313" w:rsidRPr="0052718D" w:rsidRDefault="00E51313" w:rsidP="00BF4B32">
            <w:pPr>
              <w:widowControl/>
              <w:jc w:val="center"/>
              <w:rPr>
                <w:kern w:val="0"/>
                <w:szCs w:val="21"/>
              </w:rPr>
            </w:pPr>
            <w:r w:rsidRPr="0052718D">
              <w:rPr>
                <w:rFonts w:eastAsia="仿宋_GB2312"/>
                <w:bCs/>
                <w:kern w:val="0"/>
                <w:sz w:val="28"/>
                <w:szCs w:val="28"/>
              </w:rPr>
              <w:t>市教育局评审意见</w:t>
            </w:r>
          </w:p>
        </w:tc>
        <w:tc>
          <w:tcPr>
            <w:tcW w:w="6748" w:type="dxa"/>
            <w:gridSpan w:val="8"/>
            <w:tcBorders>
              <w:top w:val="nil"/>
              <w:left w:val="nil"/>
              <w:bottom w:val="single" w:sz="12" w:space="0" w:color="000000"/>
              <w:right w:val="single" w:sz="12" w:space="0" w:color="000000"/>
            </w:tcBorders>
            <w:tcMar>
              <w:top w:w="0" w:type="dxa"/>
              <w:left w:w="108" w:type="dxa"/>
              <w:bottom w:w="0" w:type="dxa"/>
              <w:right w:w="108" w:type="dxa"/>
            </w:tcMar>
          </w:tcPr>
          <w:p w:rsidR="00E51313" w:rsidRPr="0052718D" w:rsidRDefault="00E51313" w:rsidP="00BF4B32">
            <w:pPr>
              <w:widowControl/>
              <w:rPr>
                <w:kern w:val="0"/>
                <w:szCs w:val="21"/>
              </w:rPr>
            </w:pPr>
            <w:r w:rsidRPr="0052718D">
              <w:rPr>
                <w:rFonts w:eastAsia="仿宋_GB2312"/>
                <w:kern w:val="0"/>
                <w:sz w:val="28"/>
                <w:szCs w:val="28"/>
              </w:rPr>
              <w:t> </w:t>
            </w:r>
          </w:p>
          <w:p w:rsidR="00E51313" w:rsidRPr="0052718D" w:rsidRDefault="00E51313" w:rsidP="00BF4B32">
            <w:pPr>
              <w:widowControl/>
              <w:rPr>
                <w:rFonts w:eastAsia="仿宋_GB2312"/>
                <w:kern w:val="0"/>
                <w:sz w:val="28"/>
                <w:szCs w:val="28"/>
              </w:rPr>
            </w:pPr>
            <w:r w:rsidRPr="0052718D">
              <w:rPr>
                <w:rFonts w:eastAsia="仿宋_GB2312"/>
                <w:kern w:val="0"/>
                <w:sz w:val="28"/>
                <w:szCs w:val="28"/>
              </w:rPr>
              <w:t> </w:t>
            </w: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rFonts w:eastAsia="仿宋_GB2312"/>
                <w:kern w:val="0"/>
                <w:sz w:val="28"/>
                <w:szCs w:val="28"/>
              </w:rPr>
            </w:pPr>
          </w:p>
          <w:p w:rsidR="00E51313" w:rsidRPr="0052718D" w:rsidRDefault="00E51313" w:rsidP="00BF4B32">
            <w:pPr>
              <w:widowControl/>
              <w:rPr>
                <w:kern w:val="0"/>
                <w:szCs w:val="21"/>
              </w:rPr>
            </w:pPr>
            <w:r w:rsidRPr="0052718D">
              <w:rPr>
                <w:rFonts w:eastAsia="仿宋_GB2312"/>
                <w:kern w:val="0"/>
                <w:sz w:val="28"/>
                <w:szCs w:val="28"/>
              </w:rPr>
              <w:t>                       </w:t>
            </w:r>
          </w:p>
          <w:p w:rsidR="00E51313" w:rsidRPr="0052718D" w:rsidRDefault="00E51313" w:rsidP="00BF4B32">
            <w:pPr>
              <w:widowControl/>
              <w:ind w:firstLine="3360"/>
              <w:rPr>
                <w:kern w:val="0"/>
                <w:szCs w:val="21"/>
              </w:rPr>
            </w:pPr>
            <w:r w:rsidRPr="0052718D">
              <w:rPr>
                <w:rFonts w:eastAsia="仿宋_GB2312"/>
                <w:kern w:val="0"/>
                <w:sz w:val="28"/>
                <w:szCs w:val="28"/>
              </w:rPr>
              <w:t> </w:t>
            </w:r>
          </w:p>
          <w:p w:rsidR="00E51313" w:rsidRPr="0052718D" w:rsidRDefault="00E51313" w:rsidP="00BF4B32">
            <w:pPr>
              <w:widowControl/>
              <w:ind w:firstLine="3360"/>
              <w:rPr>
                <w:kern w:val="0"/>
                <w:szCs w:val="21"/>
              </w:rPr>
            </w:pPr>
            <w:r w:rsidRPr="0052718D">
              <w:rPr>
                <w:rFonts w:eastAsia="仿宋_GB2312"/>
                <w:kern w:val="0"/>
                <w:sz w:val="28"/>
                <w:szCs w:val="28"/>
              </w:rPr>
              <w:t>专家签名：</w:t>
            </w:r>
          </w:p>
        </w:tc>
      </w:tr>
      <w:tr w:rsidR="00E51313" w:rsidRPr="0052718D" w:rsidTr="00BF4B32">
        <w:trPr>
          <w:jc w:val="center"/>
        </w:trPr>
        <w:tc>
          <w:tcPr>
            <w:tcW w:w="807" w:type="dxa"/>
            <w:tcBorders>
              <w:top w:val="nil"/>
              <w:left w:val="nil"/>
              <w:bottom w:val="nil"/>
              <w:right w:val="nil"/>
            </w:tcBorders>
            <w:vAlign w:val="center"/>
          </w:tcPr>
          <w:p w:rsidR="00E51313" w:rsidRPr="0052718D" w:rsidRDefault="00E51313" w:rsidP="00BF4B32">
            <w:pPr>
              <w:widowControl/>
              <w:jc w:val="left"/>
              <w:rPr>
                <w:kern w:val="0"/>
                <w:sz w:val="1"/>
              </w:rPr>
            </w:pPr>
          </w:p>
        </w:tc>
        <w:tc>
          <w:tcPr>
            <w:tcW w:w="967" w:type="dxa"/>
            <w:tcBorders>
              <w:top w:val="nil"/>
              <w:left w:val="nil"/>
              <w:bottom w:val="nil"/>
              <w:right w:val="nil"/>
            </w:tcBorders>
            <w:vAlign w:val="center"/>
          </w:tcPr>
          <w:p w:rsidR="00E51313" w:rsidRPr="0052718D" w:rsidRDefault="00E51313" w:rsidP="00BF4B32">
            <w:pPr>
              <w:widowControl/>
              <w:jc w:val="left"/>
              <w:rPr>
                <w:kern w:val="0"/>
                <w:sz w:val="1"/>
              </w:rPr>
            </w:pPr>
          </w:p>
        </w:tc>
        <w:tc>
          <w:tcPr>
            <w:tcW w:w="423" w:type="dxa"/>
            <w:tcBorders>
              <w:top w:val="nil"/>
              <w:left w:val="nil"/>
              <w:bottom w:val="nil"/>
              <w:right w:val="nil"/>
            </w:tcBorders>
            <w:vAlign w:val="center"/>
          </w:tcPr>
          <w:p w:rsidR="00E51313" w:rsidRPr="0052718D" w:rsidRDefault="00E51313" w:rsidP="00BF4B32">
            <w:pPr>
              <w:widowControl/>
              <w:jc w:val="left"/>
              <w:rPr>
                <w:kern w:val="0"/>
                <w:sz w:val="1"/>
              </w:rPr>
            </w:pPr>
          </w:p>
        </w:tc>
        <w:tc>
          <w:tcPr>
            <w:tcW w:w="273" w:type="dxa"/>
            <w:tcBorders>
              <w:top w:val="nil"/>
              <w:left w:val="nil"/>
              <w:bottom w:val="nil"/>
              <w:right w:val="nil"/>
            </w:tcBorders>
            <w:vAlign w:val="center"/>
          </w:tcPr>
          <w:p w:rsidR="00E51313" w:rsidRPr="0052718D" w:rsidRDefault="00E51313" w:rsidP="00BF4B32">
            <w:pPr>
              <w:widowControl/>
              <w:jc w:val="left"/>
              <w:rPr>
                <w:kern w:val="0"/>
                <w:sz w:val="1"/>
              </w:rPr>
            </w:pPr>
          </w:p>
        </w:tc>
        <w:tc>
          <w:tcPr>
            <w:tcW w:w="1005" w:type="dxa"/>
            <w:tcBorders>
              <w:top w:val="nil"/>
              <w:left w:val="nil"/>
              <w:bottom w:val="nil"/>
              <w:right w:val="nil"/>
            </w:tcBorders>
            <w:vAlign w:val="center"/>
          </w:tcPr>
          <w:p w:rsidR="00E51313" w:rsidRPr="0052718D" w:rsidRDefault="00E51313" w:rsidP="00BF4B32">
            <w:pPr>
              <w:widowControl/>
              <w:jc w:val="left"/>
              <w:rPr>
                <w:kern w:val="0"/>
                <w:sz w:val="1"/>
              </w:rPr>
            </w:pPr>
          </w:p>
        </w:tc>
        <w:tc>
          <w:tcPr>
            <w:tcW w:w="499" w:type="dxa"/>
            <w:tcBorders>
              <w:top w:val="nil"/>
              <w:left w:val="nil"/>
              <w:bottom w:val="nil"/>
              <w:right w:val="nil"/>
            </w:tcBorders>
            <w:vAlign w:val="center"/>
          </w:tcPr>
          <w:p w:rsidR="00E51313" w:rsidRPr="0052718D" w:rsidRDefault="00E51313" w:rsidP="00BF4B32">
            <w:pPr>
              <w:widowControl/>
              <w:jc w:val="left"/>
              <w:rPr>
                <w:kern w:val="0"/>
                <w:sz w:val="1"/>
              </w:rPr>
            </w:pPr>
          </w:p>
        </w:tc>
        <w:tc>
          <w:tcPr>
            <w:tcW w:w="1069" w:type="dxa"/>
            <w:tcBorders>
              <w:top w:val="nil"/>
              <w:left w:val="nil"/>
              <w:bottom w:val="nil"/>
              <w:right w:val="nil"/>
            </w:tcBorders>
            <w:vAlign w:val="center"/>
          </w:tcPr>
          <w:p w:rsidR="00E51313" w:rsidRPr="0052718D" w:rsidRDefault="00E51313" w:rsidP="00BF4B32">
            <w:pPr>
              <w:widowControl/>
              <w:jc w:val="left"/>
              <w:rPr>
                <w:kern w:val="0"/>
                <w:sz w:val="1"/>
              </w:rPr>
            </w:pPr>
          </w:p>
        </w:tc>
        <w:tc>
          <w:tcPr>
            <w:tcW w:w="584" w:type="dxa"/>
            <w:tcBorders>
              <w:top w:val="nil"/>
              <w:left w:val="nil"/>
              <w:bottom w:val="nil"/>
              <w:right w:val="nil"/>
            </w:tcBorders>
            <w:vAlign w:val="center"/>
          </w:tcPr>
          <w:p w:rsidR="00E51313" w:rsidRPr="0052718D" w:rsidRDefault="00E51313" w:rsidP="00BF4B32">
            <w:pPr>
              <w:widowControl/>
              <w:jc w:val="left"/>
              <w:rPr>
                <w:kern w:val="0"/>
                <w:sz w:val="1"/>
              </w:rPr>
            </w:pPr>
          </w:p>
        </w:tc>
        <w:tc>
          <w:tcPr>
            <w:tcW w:w="1337" w:type="dxa"/>
            <w:tcBorders>
              <w:top w:val="nil"/>
              <w:left w:val="nil"/>
              <w:bottom w:val="nil"/>
              <w:right w:val="nil"/>
            </w:tcBorders>
            <w:vAlign w:val="center"/>
          </w:tcPr>
          <w:p w:rsidR="00E51313" w:rsidRPr="0052718D" w:rsidRDefault="00E51313" w:rsidP="00BF4B32">
            <w:pPr>
              <w:widowControl/>
              <w:jc w:val="left"/>
              <w:rPr>
                <w:kern w:val="0"/>
                <w:sz w:val="1"/>
              </w:rPr>
            </w:pPr>
          </w:p>
        </w:tc>
        <w:tc>
          <w:tcPr>
            <w:tcW w:w="1558" w:type="dxa"/>
            <w:tcBorders>
              <w:top w:val="nil"/>
              <w:left w:val="nil"/>
              <w:bottom w:val="nil"/>
              <w:right w:val="nil"/>
            </w:tcBorders>
            <w:vAlign w:val="center"/>
          </w:tcPr>
          <w:p w:rsidR="00E51313" w:rsidRPr="0052718D" w:rsidRDefault="00E51313" w:rsidP="00BF4B32">
            <w:pPr>
              <w:widowControl/>
              <w:jc w:val="left"/>
              <w:rPr>
                <w:kern w:val="0"/>
                <w:sz w:val="1"/>
              </w:rPr>
            </w:pPr>
          </w:p>
        </w:tc>
      </w:tr>
    </w:tbl>
    <w:p w:rsidR="00E51313" w:rsidRPr="0052718D" w:rsidRDefault="00E51313" w:rsidP="00E51313">
      <w:pPr>
        <w:widowControl/>
        <w:rPr>
          <w:rFonts w:eastAsia="仿宋_GB2312"/>
          <w:color w:val="000000"/>
          <w:kern w:val="0"/>
          <w:sz w:val="28"/>
          <w:szCs w:val="28"/>
        </w:rPr>
        <w:sectPr w:rsidR="00E51313" w:rsidRPr="0052718D" w:rsidSect="0052718D">
          <w:footerReference w:type="default" r:id="rId7"/>
          <w:pgSz w:w="11906" w:h="16838" w:code="9"/>
          <w:pgMar w:top="1701" w:right="1531" w:bottom="1701" w:left="1531" w:header="851" w:footer="992" w:gutter="0"/>
          <w:cols w:space="720"/>
          <w:docGrid w:linePitch="319"/>
        </w:sectPr>
      </w:pPr>
      <w:r w:rsidRPr="0052718D">
        <w:rPr>
          <w:color w:val="000000"/>
          <w:kern w:val="0"/>
          <w:szCs w:val="21"/>
        </w:rPr>
        <w:t> </w:t>
      </w:r>
    </w:p>
    <w:p w:rsidR="00E51313" w:rsidRPr="0052718D" w:rsidRDefault="00E51313" w:rsidP="00E51313">
      <w:pPr>
        <w:rPr>
          <w:rFonts w:eastAsia="仿宋_GB2312"/>
          <w:color w:val="000000"/>
          <w:kern w:val="0"/>
          <w:sz w:val="32"/>
          <w:szCs w:val="32"/>
        </w:rPr>
      </w:pPr>
      <w:r w:rsidRPr="0052718D">
        <w:rPr>
          <w:rFonts w:eastAsia="仿宋_GB2312"/>
          <w:color w:val="000000"/>
          <w:kern w:val="0"/>
          <w:sz w:val="32"/>
          <w:szCs w:val="32"/>
        </w:rPr>
        <w:lastRenderedPageBreak/>
        <w:t>附件</w:t>
      </w:r>
      <w:r w:rsidRPr="0052718D">
        <w:rPr>
          <w:rFonts w:eastAsia="仿宋_GB2312"/>
          <w:color w:val="000000"/>
          <w:kern w:val="0"/>
          <w:sz w:val="32"/>
          <w:szCs w:val="32"/>
        </w:rPr>
        <w:t>2</w:t>
      </w:r>
    </w:p>
    <w:p w:rsidR="00E51313" w:rsidRPr="0052718D" w:rsidRDefault="00E51313" w:rsidP="00E51313">
      <w:pPr>
        <w:jc w:val="center"/>
        <w:rPr>
          <w:rFonts w:eastAsia="方正小标宋简体"/>
          <w:color w:val="000000"/>
          <w:kern w:val="0"/>
          <w:sz w:val="44"/>
          <w:szCs w:val="36"/>
        </w:rPr>
      </w:pPr>
      <w:r w:rsidRPr="0052718D">
        <w:rPr>
          <w:rFonts w:eastAsia="方正小标宋简体"/>
          <w:color w:val="000000"/>
          <w:kern w:val="0"/>
          <w:sz w:val="44"/>
          <w:szCs w:val="36"/>
        </w:rPr>
        <w:t>南京市中学校本精品课程展评市级推荐汇总表</w:t>
      </w:r>
    </w:p>
    <w:p w:rsidR="00E51313" w:rsidRPr="0052718D" w:rsidRDefault="00E51313" w:rsidP="00E51313">
      <w:pPr>
        <w:ind w:left="140" w:hangingChars="50" w:hanging="140"/>
        <w:rPr>
          <w:rFonts w:eastAsia="仿宋_GB2312"/>
          <w:color w:val="000000"/>
          <w:kern w:val="0"/>
          <w:sz w:val="28"/>
          <w:szCs w:val="28"/>
        </w:rPr>
      </w:pPr>
      <w:r w:rsidRPr="0052718D">
        <w:rPr>
          <w:rFonts w:eastAsia="仿宋_GB2312"/>
          <w:color w:val="000000"/>
          <w:kern w:val="0"/>
          <w:sz w:val="28"/>
          <w:szCs w:val="28"/>
          <w:u w:val="single"/>
        </w:rPr>
        <w:t xml:space="preserve">            </w:t>
      </w:r>
      <w:r w:rsidRPr="0052718D">
        <w:rPr>
          <w:rFonts w:eastAsia="仿宋_GB2312"/>
          <w:color w:val="000000"/>
          <w:kern w:val="0"/>
          <w:sz w:val="28"/>
          <w:szCs w:val="28"/>
        </w:rPr>
        <w:t>区教育局</w:t>
      </w:r>
      <w:r w:rsidRPr="0052718D">
        <w:rPr>
          <w:rFonts w:eastAsia="仿宋_GB2312"/>
          <w:color w:val="000000"/>
          <w:kern w:val="0"/>
          <w:sz w:val="28"/>
          <w:szCs w:val="28"/>
        </w:rPr>
        <w:t>(</w:t>
      </w:r>
      <w:r w:rsidRPr="0052718D">
        <w:rPr>
          <w:rFonts w:eastAsia="仿宋_GB2312"/>
          <w:color w:val="000000"/>
          <w:kern w:val="0"/>
          <w:sz w:val="28"/>
          <w:szCs w:val="28"/>
        </w:rPr>
        <w:t>盖章</w:t>
      </w:r>
      <w:r w:rsidRPr="0052718D">
        <w:rPr>
          <w:rFonts w:eastAsia="仿宋_GB2312"/>
          <w:color w:val="000000"/>
          <w:kern w:val="0"/>
          <w:sz w:val="28"/>
          <w:szCs w:val="28"/>
        </w:rPr>
        <w:t xml:space="preserve">)          </w:t>
      </w:r>
      <w:r w:rsidRPr="0052718D">
        <w:rPr>
          <w:rFonts w:eastAsia="仿宋_GB2312"/>
          <w:color w:val="000000"/>
          <w:kern w:val="0"/>
          <w:sz w:val="28"/>
          <w:szCs w:val="28"/>
        </w:rPr>
        <w:t>填表人：</w:t>
      </w:r>
      <w:r w:rsidRPr="0052718D">
        <w:rPr>
          <w:rFonts w:eastAsia="仿宋_GB2312"/>
          <w:color w:val="000000"/>
          <w:kern w:val="0"/>
          <w:sz w:val="28"/>
          <w:szCs w:val="28"/>
        </w:rPr>
        <w:t xml:space="preserve">        </w:t>
      </w:r>
      <w:r w:rsidRPr="0052718D">
        <w:rPr>
          <w:rFonts w:eastAsia="仿宋_GB2312"/>
          <w:color w:val="000000"/>
          <w:kern w:val="0"/>
          <w:sz w:val="28"/>
          <w:szCs w:val="28"/>
        </w:rPr>
        <w:t>联系电话：</w:t>
      </w:r>
      <w:r w:rsidRPr="0052718D">
        <w:rPr>
          <w:rFonts w:eastAsia="仿宋_GB2312"/>
          <w:color w:val="000000"/>
          <w:kern w:val="0"/>
          <w:sz w:val="28"/>
          <w:szCs w:val="28"/>
        </w:rPr>
        <w:t xml:space="preserve">          </w:t>
      </w:r>
      <w:r w:rsidRPr="0052718D">
        <w:rPr>
          <w:rFonts w:eastAsia="仿宋_GB2312"/>
          <w:color w:val="000000"/>
          <w:kern w:val="0"/>
          <w:sz w:val="28"/>
          <w:szCs w:val="28"/>
        </w:rPr>
        <w:t>填报时间：</w:t>
      </w:r>
      <w:r w:rsidRPr="0052718D">
        <w:rPr>
          <w:rFonts w:eastAsia="仿宋_GB2312"/>
          <w:color w:val="000000"/>
          <w:kern w:val="0"/>
          <w:sz w:val="28"/>
          <w:szCs w:val="28"/>
        </w:rPr>
        <w:t>2021</w:t>
      </w:r>
      <w:r w:rsidRPr="0052718D">
        <w:rPr>
          <w:rFonts w:eastAsia="仿宋_GB2312"/>
          <w:color w:val="000000"/>
          <w:kern w:val="0"/>
          <w:sz w:val="28"/>
          <w:szCs w:val="28"/>
        </w:rPr>
        <w:t>年</w:t>
      </w:r>
      <w:r w:rsidRPr="0052718D">
        <w:rPr>
          <w:rFonts w:eastAsia="仿宋_GB2312"/>
          <w:color w:val="000000"/>
          <w:kern w:val="0"/>
          <w:sz w:val="28"/>
          <w:szCs w:val="28"/>
        </w:rPr>
        <w:t xml:space="preserve">   </w:t>
      </w:r>
      <w:r w:rsidRPr="0052718D">
        <w:rPr>
          <w:rFonts w:eastAsia="仿宋_GB2312"/>
          <w:color w:val="000000"/>
          <w:kern w:val="0"/>
          <w:sz w:val="28"/>
          <w:szCs w:val="28"/>
        </w:rPr>
        <w:t>月</w:t>
      </w:r>
      <w:r w:rsidRPr="0052718D">
        <w:rPr>
          <w:rFonts w:eastAsia="仿宋_GB2312"/>
          <w:color w:val="000000"/>
          <w:kern w:val="0"/>
          <w:sz w:val="28"/>
          <w:szCs w:val="28"/>
        </w:rPr>
        <w:t xml:space="preserve">   </w:t>
      </w:r>
      <w:r w:rsidRPr="0052718D">
        <w:rPr>
          <w:rFonts w:eastAsia="仿宋_GB2312"/>
          <w:color w:val="000000"/>
          <w:kern w:val="0"/>
          <w:sz w:val="28"/>
          <w:szCs w:val="28"/>
        </w:rPr>
        <w:t>日</w:t>
      </w:r>
    </w:p>
    <w:tbl>
      <w:tblPr>
        <w:tblW w:w="14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2295"/>
        <w:gridCol w:w="3177"/>
        <w:gridCol w:w="1832"/>
        <w:gridCol w:w="2221"/>
        <w:gridCol w:w="1633"/>
        <w:gridCol w:w="2041"/>
      </w:tblGrid>
      <w:tr w:rsidR="00E51313" w:rsidRPr="0052718D" w:rsidTr="00BF4B32">
        <w:trPr>
          <w:trHeight w:val="594"/>
          <w:jc w:val="center"/>
        </w:trPr>
        <w:tc>
          <w:tcPr>
            <w:tcW w:w="854" w:type="dxa"/>
          </w:tcPr>
          <w:p w:rsidR="00E51313" w:rsidRPr="0052718D" w:rsidRDefault="00E51313" w:rsidP="00BF4B32">
            <w:pPr>
              <w:jc w:val="center"/>
              <w:rPr>
                <w:rFonts w:eastAsia="黑体"/>
                <w:sz w:val="28"/>
                <w:szCs w:val="28"/>
              </w:rPr>
            </w:pPr>
            <w:r w:rsidRPr="0052718D">
              <w:rPr>
                <w:rFonts w:eastAsia="黑体"/>
                <w:sz w:val="28"/>
                <w:szCs w:val="28"/>
              </w:rPr>
              <w:t>序号</w:t>
            </w:r>
          </w:p>
        </w:tc>
        <w:tc>
          <w:tcPr>
            <w:tcW w:w="2295" w:type="dxa"/>
          </w:tcPr>
          <w:p w:rsidR="00E51313" w:rsidRPr="0052718D" w:rsidRDefault="00E51313" w:rsidP="00BF4B32">
            <w:pPr>
              <w:jc w:val="center"/>
              <w:rPr>
                <w:rFonts w:eastAsia="黑体"/>
                <w:sz w:val="28"/>
                <w:szCs w:val="28"/>
              </w:rPr>
            </w:pPr>
            <w:r w:rsidRPr="0052718D">
              <w:rPr>
                <w:rFonts w:eastAsia="黑体"/>
                <w:sz w:val="28"/>
                <w:szCs w:val="28"/>
              </w:rPr>
              <w:t>学校名称</w:t>
            </w:r>
          </w:p>
        </w:tc>
        <w:tc>
          <w:tcPr>
            <w:tcW w:w="3177" w:type="dxa"/>
          </w:tcPr>
          <w:p w:rsidR="00E51313" w:rsidRPr="0052718D" w:rsidRDefault="00E51313" w:rsidP="00BF4B32">
            <w:pPr>
              <w:jc w:val="center"/>
              <w:rPr>
                <w:rFonts w:eastAsia="黑体"/>
                <w:sz w:val="28"/>
                <w:szCs w:val="28"/>
              </w:rPr>
            </w:pPr>
            <w:r w:rsidRPr="0052718D">
              <w:rPr>
                <w:rFonts w:eastAsia="黑体"/>
                <w:sz w:val="28"/>
                <w:szCs w:val="28"/>
              </w:rPr>
              <w:t>校本课程名称</w:t>
            </w:r>
          </w:p>
        </w:tc>
        <w:tc>
          <w:tcPr>
            <w:tcW w:w="1832" w:type="dxa"/>
          </w:tcPr>
          <w:p w:rsidR="00E51313" w:rsidRPr="0052718D" w:rsidRDefault="00E51313" w:rsidP="00BF4B32">
            <w:pPr>
              <w:jc w:val="center"/>
              <w:rPr>
                <w:rFonts w:eastAsia="黑体"/>
                <w:sz w:val="28"/>
                <w:szCs w:val="28"/>
              </w:rPr>
            </w:pPr>
            <w:r w:rsidRPr="0052718D">
              <w:rPr>
                <w:rFonts w:eastAsia="黑体"/>
                <w:sz w:val="28"/>
                <w:szCs w:val="28"/>
              </w:rPr>
              <w:t>课程负责人</w:t>
            </w:r>
          </w:p>
        </w:tc>
        <w:tc>
          <w:tcPr>
            <w:tcW w:w="2221" w:type="dxa"/>
          </w:tcPr>
          <w:p w:rsidR="00E51313" w:rsidRPr="0052718D" w:rsidRDefault="00E51313" w:rsidP="00BF4B32">
            <w:pPr>
              <w:jc w:val="center"/>
              <w:rPr>
                <w:rFonts w:eastAsia="黑体"/>
                <w:sz w:val="28"/>
                <w:szCs w:val="28"/>
              </w:rPr>
            </w:pPr>
            <w:r w:rsidRPr="0052718D">
              <w:rPr>
                <w:rFonts w:eastAsia="黑体"/>
                <w:sz w:val="28"/>
                <w:szCs w:val="28"/>
              </w:rPr>
              <w:t>课程开发成员</w:t>
            </w:r>
          </w:p>
        </w:tc>
        <w:tc>
          <w:tcPr>
            <w:tcW w:w="1633" w:type="dxa"/>
          </w:tcPr>
          <w:p w:rsidR="00E51313" w:rsidRPr="0052718D" w:rsidRDefault="00E51313" w:rsidP="00BF4B32">
            <w:pPr>
              <w:jc w:val="center"/>
              <w:rPr>
                <w:rFonts w:eastAsia="黑体"/>
                <w:sz w:val="28"/>
                <w:szCs w:val="28"/>
              </w:rPr>
            </w:pPr>
            <w:r w:rsidRPr="0052718D">
              <w:rPr>
                <w:rFonts w:eastAsia="黑体"/>
                <w:sz w:val="28"/>
                <w:szCs w:val="28"/>
              </w:rPr>
              <w:t>联系人手机</w:t>
            </w:r>
          </w:p>
        </w:tc>
        <w:tc>
          <w:tcPr>
            <w:tcW w:w="2039" w:type="dxa"/>
          </w:tcPr>
          <w:p w:rsidR="00E51313" w:rsidRPr="0052718D" w:rsidRDefault="00E51313" w:rsidP="00BF4B32">
            <w:pPr>
              <w:jc w:val="center"/>
              <w:rPr>
                <w:rFonts w:eastAsia="黑体"/>
                <w:sz w:val="28"/>
                <w:szCs w:val="28"/>
              </w:rPr>
            </w:pPr>
            <w:r w:rsidRPr="0052718D">
              <w:rPr>
                <w:rFonts w:eastAsia="黑体"/>
                <w:sz w:val="28"/>
                <w:szCs w:val="28"/>
              </w:rPr>
              <w:t>课程开设时间</w:t>
            </w:r>
          </w:p>
        </w:tc>
      </w:tr>
      <w:tr w:rsidR="00E51313" w:rsidRPr="0052718D" w:rsidTr="00BF4B32">
        <w:trPr>
          <w:trHeight w:hRule="exact" w:val="548"/>
          <w:jc w:val="center"/>
        </w:trPr>
        <w:tc>
          <w:tcPr>
            <w:tcW w:w="854" w:type="dxa"/>
            <w:vAlign w:val="center"/>
          </w:tcPr>
          <w:p w:rsidR="00E51313" w:rsidRPr="0052718D" w:rsidRDefault="00E51313" w:rsidP="00BF4B32">
            <w:pPr>
              <w:jc w:val="center"/>
              <w:rPr>
                <w:sz w:val="22"/>
              </w:rPr>
            </w:pPr>
            <w:r w:rsidRPr="0052718D">
              <w:rPr>
                <w:sz w:val="22"/>
              </w:rPr>
              <w:t>1</w:t>
            </w:r>
          </w:p>
        </w:tc>
        <w:tc>
          <w:tcPr>
            <w:tcW w:w="2295" w:type="dxa"/>
            <w:vAlign w:val="center"/>
          </w:tcPr>
          <w:p w:rsidR="00E51313" w:rsidRPr="0052718D" w:rsidRDefault="00E51313" w:rsidP="00BF4B32"/>
        </w:tc>
        <w:tc>
          <w:tcPr>
            <w:tcW w:w="3177" w:type="dxa"/>
            <w:vAlign w:val="center"/>
          </w:tcPr>
          <w:p w:rsidR="00E51313" w:rsidRPr="0052718D" w:rsidRDefault="00E51313" w:rsidP="00BF4B32"/>
        </w:tc>
        <w:tc>
          <w:tcPr>
            <w:tcW w:w="1832" w:type="dxa"/>
            <w:vAlign w:val="center"/>
          </w:tcPr>
          <w:p w:rsidR="00E51313" w:rsidRPr="0052718D" w:rsidRDefault="00E51313" w:rsidP="00BF4B32"/>
        </w:tc>
        <w:tc>
          <w:tcPr>
            <w:tcW w:w="2221" w:type="dxa"/>
            <w:vAlign w:val="center"/>
          </w:tcPr>
          <w:p w:rsidR="00E51313" w:rsidRPr="0052718D" w:rsidRDefault="00E51313" w:rsidP="00BF4B32"/>
        </w:tc>
        <w:tc>
          <w:tcPr>
            <w:tcW w:w="1633" w:type="dxa"/>
            <w:vAlign w:val="center"/>
          </w:tcPr>
          <w:p w:rsidR="00E51313" w:rsidRPr="0052718D" w:rsidRDefault="00E51313" w:rsidP="00BF4B32"/>
        </w:tc>
        <w:tc>
          <w:tcPr>
            <w:tcW w:w="2039" w:type="dxa"/>
            <w:vAlign w:val="center"/>
          </w:tcPr>
          <w:p w:rsidR="00E51313" w:rsidRPr="0052718D" w:rsidRDefault="00E51313" w:rsidP="00BF4B32"/>
        </w:tc>
      </w:tr>
      <w:tr w:rsidR="00E51313" w:rsidRPr="0052718D" w:rsidTr="00BF4B32">
        <w:trPr>
          <w:trHeight w:hRule="exact" w:val="548"/>
          <w:jc w:val="center"/>
        </w:trPr>
        <w:tc>
          <w:tcPr>
            <w:tcW w:w="854" w:type="dxa"/>
            <w:vAlign w:val="center"/>
          </w:tcPr>
          <w:p w:rsidR="00E51313" w:rsidRPr="0052718D" w:rsidRDefault="00E51313" w:rsidP="00BF4B32">
            <w:pPr>
              <w:jc w:val="center"/>
              <w:rPr>
                <w:sz w:val="22"/>
              </w:rPr>
            </w:pPr>
            <w:r w:rsidRPr="0052718D">
              <w:rPr>
                <w:sz w:val="22"/>
              </w:rPr>
              <w:t>2</w:t>
            </w:r>
          </w:p>
        </w:tc>
        <w:tc>
          <w:tcPr>
            <w:tcW w:w="2295" w:type="dxa"/>
            <w:vAlign w:val="center"/>
          </w:tcPr>
          <w:p w:rsidR="00E51313" w:rsidRPr="0052718D" w:rsidRDefault="00E51313" w:rsidP="00BF4B32"/>
        </w:tc>
        <w:tc>
          <w:tcPr>
            <w:tcW w:w="3177" w:type="dxa"/>
            <w:vAlign w:val="center"/>
          </w:tcPr>
          <w:p w:rsidR="00E51313" w:rsidRPr="0052718D" w:rsidRDefault="00E51313" w:rsidP="00BF4B32"/>
        </w:tc>
        <w:tc>
          <w:tcPr>
            <w:tcW w:w="1832" w:type="dxa"/>
            <w:vAlign w:val="center"/>
          </w:tcPr>
          <w:p w:rsidR="00E51313" w:rsidRPr="0052718D" w:rsidRDefault="00E51313" w:rsidP="00BF4B32"/>
        </w:tc>
        <w:tc>
          <w:tcPr>
            <w:tcW w:w="2221" w:type="dxa"/>
            <w:vAlign w:val="center"/>
          </w:tcPr>
          <w:p w:rsidR="00E51313" w:rsidRPr="0052718D" w:rsidRDefault="00E51313" w:rsidP="00BF4B32"/>
        </w:tc>
        <w:tc>
          <w:tcPr>
            <w:tcW w:w="1633" w:type="dxa"/>
            <w:vAlign w:val="center"/>
          </w:tcPr>
          <w:p w:rsidR="00E51313" w:rsidRPr="0052718D" w:rsidRDefault="00E51313" w:rsidP="00BF4B32"/>
        </w:tc>
        <w:tc>
          <w:tcPr>
            <w:tcW w:w="2039" w:type="dxa"/>
            <w:vAlign w:val="center"/>
          </w:tcPr>
          <w:p w:rsidR="00E51313" w:rsidRPr="0052718D" w:rsidRDefault="00E51313" w:rsidP="00BF4B32"/>
        </w:tc>
      </w:tr>
      <w:tr w:rsidR="00E51313" w:rsidRPr="0052718D" w:rsidTr="00BF4B32">
        <w:trPr>
          <w:trHeight w:hRule="exact" w:val="548"/>
          <w:jc w:val="center"/>
        </w:trPr>
        <w:tc>
          <w:tcPr>
            <w:tcW w:w="854" w:type="dxa"/>
            <w:vAlign w:val="center"/>
          </w:tcPr>
          <w:p w:rsidR="00E51313" w:rsidRPr="0052718D" w:rsidRDefault="00E51313" w:rsidP="00BF4B32">
            <w:pPr>
              <w:jc w:val="center"/>
              <w:rPr>
                <w:sz w:val="22"/>
              </w:rPr>
            </w:pPr>
            <w:r w:rsidRPr="0052718D">
              <w:rPr>
                <w:sz w:val="22"/>
              </w:rPr>
              <w:t>3</w:t>
            </w:r>
          </w:p>
        </w:tc>
        <w:tc>
          <w:tcPr>
            <w:tcW w:w="2295" w:type="dxa"/>
            <w:vAlign w:val="center"/>
          </w:tcPr>
          <w:p w:rsidR="00E51313" w:rsidRPr="0052718D" w:rsidRDefault="00E51313" w:rsidP="00BF4B32"/>
        </w:tc>
        <w:tc>
          <w:tcPr>
            <w:tcW w:w="3177" w:type="dxa"/>
            <w:vAlign w:val="center"/>
          </w:tcPr>
          <w:p w:rsidR="00E51313" w:rsidRPr="0052718D" w:rsidRDefault="00E51313" w:rsidP="00BF4B32"/>
        </w:tc>
        <w:tc>
          <w:tcPr>
            <w:tcW w:w="1832" w:type="dxa"/>
            <w:vAlign w:val="center"/>
          </w:tcPr>
          <w:p w:rsidR="00E51313" w:rsidRPr="0052718D" w:rsidRDefault="00E51313" w:rsidP="00BF4B32"/>
        </w:tc>
        <w:tc>
          <w:tcPr>
            <w:tcW w:w="2221" w:type="dxa"/>
            <w:vAlign w:val="center"/>
          </w:tcPr>
          <w:p w:rsidR="00E51313" w:rsidRPr="0052718D" w:rsidRDefault="00E51313" w:rsidP="00BF4B32"/>
        </w:tc>
        <w:tc>
          <w:tcPr>
            <w:tcW w:w="1633" w:type="dxa"/>
            <w:vAlign w:val="center"/>
          </w:tcPr>
          <w:p w:rsidR="00E51313" w:rsidRPr="0052718D" w:rsidRDefault="00E51313" w:rsidP="00BF4B32"/>
        </w:tc>
        <w:tc>
          <w:tcPr>
            <w:tcW w:w="2039" w:type="dxa"/>
            <w:vAlign w:val="center"/>
          </w:tcPr>
          <w:p w:rsidR="00E51313" w:rsidRPr="0052718D" w:rsidRDefault="00E51313" w:rsidP="00BF4B32"/>
        </w:tc>
      </w:tr>
      <w:tr w:rsidR="00E51313" w:rsidRPr="0052718D" w:rsidTr="00BF4B32">
        <w:trPr>
          <w:trHeight w:hRule="exact" w:val="548"/>
          <w:jc w:val="center"/>
        </w:trPr>
        <w:tc>
          <w:tcPr>
            <w:tcW w:w="854" w:type="dxa"/>
            <w:vAlign w:val="center"/>
          </w:tcPr>
          <w:p w:rsidR="00E51313" w:rsidRPr="0052718D" w:rsidRDefault="00E51313" w:rsidP="00BF4B32">
            <w:pPr>
              <w:jc w:val="center"/>
              <w:rPr>
                <w:sz w:val="22"/>
              </w:rPr>
            </w:pPr>
            <w:r w:rsidRPr="0052718D">
              <w:rPr>
                <w:sz w:val="22"/>
              </w:rPr>
              <w:t>4</w:t>
            </w:r>
          </w:p>
        </w:tc>
        <w:tc>
          <w:tcPr>
            <w:tcW w:w="2295" w:type="dxa"/>
            <w:vAlign w:val="center"/>
          </w:tcPr>
          <w:p w:rsidR="00E51313" w:rsidRPr="0052718D" w:rsidRDefault="00E51313" w:rsidP="00BF4B32"/>
        </w:tc>
        <w:tc>
          <w:tcPr>
            <w:tcW w:w="3177" w:type="dxa"/>
            <w:vAlign w:val="center"/>
          </w:tcPr>
          <w:p w:rsidR="00E51313" w:rsidRPr="0052718D" w:rsidRDefault="00E51313" w:rsidP="00BF4B32"/>
        </w:tc>
        <w:tc>
          <w:tcPr>
            <w:tcW w:w="1832" w:type="dxa"/>
            <w:vAlign w:val="center"/>
          </w:tcPr>
          <w:p w:rsidR="00E51313" w:rsidRPr="0052718D" w:rsidRDefault="00E51313" w:rsidP="00BF4B32"/>
        </w:tc>
        <w:tc>
          <w:tcPr>
            <w:tcW w:w="2221" w:type="dxa"/>
            <w:vAlign w:val="center"/>
          </w:tcPr>
          <w:p w:rsidR="00E51313" w:rsidRPr="0052718D" w:rsidRDefault="00E51313" w:rsidP="00BF4B32"/>
        </w:tc>
        <w:tc>
          <w:tcPr>
            <w:tcW w:w="1633" w:type="dxa"/>
            <w:vAlign w:val="center"/>
          </w:tcPr>
          <w:p w:rsidR="00E51313" w:rsidRPr="0052718D" w:rsidRDefault="00E51313" w:rsidP="00BF4B32"/>
        </w:tc>
        <w:tc>
          <w:tcPr>
            <w:tcW w:w="2039" w:type="dxa"/>
            <w:vAlign w:val="center"/>
          </w:tcPr>
          <w:p w:rsidR="00E51313" w:rsidRPr="0052718D" w:rsidRDefault="00E51313" w:rsidP="00BF4B32"/>
        </w:tc>
      </w:tr>
      <w:tr w:rsidR="00E51313" w:rsidRPr="0052718D" w:rsidTr="00BF4B32">
        <w:trPr>
          <w:trHeight w:hRule="exact" w:val="548"/>
          <w:jc w:val="center"/>
        </w:trPr>
        <w:tc>
          <w:tcPr>
            <w:tcW w:w="854" w:type="dxa"/>
            <w:vAlign w:val="center"/>
          </w:tcPr>
          <w:p w:rsidR="00E51313" w:rsidRPr="0052718D" w:rsidRDefault="00E51313" w:rsidP="00BF4B32">
            <w:pPr>
              <w:jc w:val="center"/>
              <w:rPr>
                <w:sz w:val="22"/>
              </w:rPr>
            </w:pPr>
            <w:r w:rsidRPr="0052718D">
              <w:rPr>
                <w:sz w:val="22"/>
              </w:rPr>
              <w:t>5</w:t>
            </w:r>
          </w:p>
        </w:tc>
        <w:tc>
          <w:tcPr>
            <w:tcW w:w="2295" w:type="dxa"/>
            <w:vAlign w:val="center"/>
          </w:tcPr>
          <w:p w:rsidR="00E51313" w:rsidRPr="0052718D" w:rsidRDefault="00E51313" w:rsidP="00BF4B32"/>
        </w:tc>
        <w:tc>
          <w:tcPr>
            <w:tcW w:w="3177" w:type="dxa"/>
            <w:vAlign w:val="center"/>
          </w:tcPr>
          <w:p w:rsidR="00E51313" w:rsidRPr="0052718D" w:rsidRDefault="00E51313" w:rsidP="00BF4B32"/>
        </w:tc>
        <w:tc>
          <w:tcPr>
            <w:tcW w:w="1832" w:type="dxa"/>
            <w:vAlign w:val="center"/>
          </w:tcPr>
          <w:p w:rsidR="00E51313" w:rsidRPr="0052718D" w:rsidRDefault="00E51313" w:rsidP="00BF4B32"/>
        </w:tc>
        <w:tc>
          <w:tcPr>
            <w:tcW w:w="2221" w:type="dxa"/>
            <w:vAlign w:val="center"/>
          </w:tcPr>
          <w:p w:rsidR="00E51313" w:rsidRPr="0052718D" w:rsidRDefault="00E51313" w:rsidP="00BF4B32"/>
        </w:tc>
        <w:tc>
          <w:tcPr>
            <w:tcW w:w="1633" w:type="dxa"/>
            <w:vAlign w:val="center"/>
          </w:tcPr>
          <w:p w:rsidR="00E51313" w:rsidRPr="0052718D" w:rsidRDefault="00E51313" w:rsidP="00BF4B32"/>
        </w:tc>
        <w:tc>
          <w:tcPr>
            <w:tcW w:w="2039" w:type="dxa"/>
            <w:vAlign w:val="center"/>
          </w:tcPr>
          <w:p w:rsidR="00E51313" w:rsidRPr="0052718D" w:rsidRDefault="00E51313" w:rsidP="00BF4B32"/>
        </w:tc>
      </w:tr>
      <w:tr w:rsidR="00E51313" w:rsidRPr="0052718D" w:rsidTr="00BF4B32">
        <w:trPr>
          <w:trHeight w:hRule="exact" w:val="548"/>
          <w:jc w:val="center"/>
        </w:trPr>
        <w:tc>
          <w:tcPr>
            <w:tcW w:w="854" w:type="dxa"/>
            <w:vAlign w:val="center"/>
          </w:tcPr>
          <w:p w:rsidR="00E51313" w:rsidRPr="0052718D" w:rsidRDefault="00E51313" w:rsidP="00BF4B32">
            <w:pPr>
              <w:jc w:val="center"/>
              <w:rPr>
                <w:sz w:val="22"/>
              </w:rPr>
            </w:pPr>
            <w:r w:rsidRPr="0052718D">
              <w:rPr>
                <w:sz w:val="22"/>
              </w:rPr>
              <w:t>6</w:t>
            </w:r>
          </w:p>
        </w:tc>
        <w:tc>
          <w:tcPr>
            <w:tcW w:w="2295" w:type="dxa"/>
            <w:vAlign w:val="center"/>
          </w:tcPr>
          <w:p w:rsidR="00E51313" w:rsidRPr="0052718D" w:rsidRDefault="00E51313" w:rsidP="00BF4B32"/>
        </w:tc>
        <w:tc>
          <w:tcPr>
            <w:tcW w:w="3177" w:type="dxa"/>
            <w:vAlign w:val="center"/>
          </w:tcPr>
          <w:p w:rsidR="00E51313" w:rsidRPr="0052718D" w:rsidRDefault="00E51313" w:rsidP="00BF4B32"/>
        </w:tc>
        <w:tc>
          <w:tcPr>
            <w:tcW w:w="1832" w:type="dxa"/>
            <w:vAlign w:val="center"/>
          </w:tcPr>
          <w:p w:rsidR="00E51313" w:rsidRPr="0052718D" w:rsidRDefault="00E51313" w:rsidP="00BF4B32"/>
        </w:tc>
        <w:tc>
          <w:tcPr>
            <w:tcW w:w="2221" w:type="dxa"/>
            <w:vAlign w:val="center"/>
          </w:tcPr>
          <w:p w:rsidR="00E51313" w:rsidRPr="0052718D" w:rsidRDefault="00E51313" w:rsidP="00BF4B32"/>
        </w:tc>
        <w:tc>
          <w:tcPr>
            <w:tcW w:w="1633" w:type="dxa"/>
            <w:vAlign w:val="center"/>
          </w:tcPr>
          <w:p w:rsidR="00E51313" w:rsidRPr="0052718D" w:rsidRDefault="00E51313" w:rsidP="00BF4B32"/>
        </w:tc>
        <w:tc>
          <w:tcPr>
            <w:tcW w:w="2039" w:type="dxa"/>
            <w:vAlign w:val="center"/>
          </w:tcPr>
          <w:p w:rsidR="00E51313" w:rsidRPr="0052718D" w:rsidRDefault="00E51313" w:rsidP="00BF4B32"/>
        </w:tc>
      </w:tr>
      <w:tr w:rsidR="00E51313" w:rsidRPr="0052718D" w:rsidTr="00BF4B32">
        <w:trPr>
          <w:trHeight w:hRule="exact" w:val="548"/>
          <w:jc w:val="center"/>
        </w:trPr>
        <w:tc>
          <w:tcPr>
            <w:tcW w:w="854" w:type="dxa"/>
            <w:vAlign w:val="center"/>
          </w:tcPr>
          <w:p w:rsidR="00E51313" w:rsidRPr="0052718D" w:rsidRDefault="00E51313" w:rsidP="00BF4B32">
            <w:pPr>
              <w:jc w:val="center"/>
              <w:rPr>
                <w:sz w:val="22"/>
              </w:rPr>
            </w:pPr>
            <w:r w:rsidRPr="0052718D">
              <w:rPr>
                <w:sz w:val="22"/>
              </w:rPr>
              <w:t>7</w:t>
            </w:r>
          </w:p>
        </w:tc>
        <w:tc>
          <w:tcPr>
            <w:tcW w:w="2295" w:type="dxa"/>
            <w:vAlign w:val="center"/>
          </w:tcPr>
          <w:p w:rsidR="00E51313" w:rsidRPr="0052718D" w:rsidRDefault="00E51313" w:rsidP="00BF4B32"/>
        </w:tc>
        <w:tc>
          <w:tcPr>
            <w:tcW w:w="3177" w:type="dxa"/>
            <w:vAlign w:val="center"/>
          </w:tcPr>
          <w:p w:rsidR="00E51313" w:rsidRPr="0052718D" w:rsidRDefault="00E51313" w:rsidP="00BF4B32"/>
        </w:tc>
        <w:tc>
          <w:tcPr>
            <w:tcW w:w="1832" w:type="dxa"/>
            <w:vAlign w:val="center"/>
          </w:tcPr>
          <w:p w:rsidR="00E51313" w:rsidRPr="0052718D" w:rsidRDefault="00E51313" w:rsidP="00BF4B32"/>
        </w:tc>
        <w:tc>
          <w:tcPr>
            <w:tcW w:w="2221" w:type="dxa"/>
            <w:vAlign w:val="center"/>
          </w:tcPr>
          <w:p w:rsidR="00E51313" w:rsidRPr="0052718D" w:rsidRDefault="00E51313" w:rsidP="00BF4B32"/>
        </w:tc>
        <w:tc>
          <w:tcPr>
            <w:tcW w:w="1633" w:type="dxa"/>
            <w:vAlign w:val="center"/>
          </w:tcPr>
          <w:p w:rsidR="00E51313" w:rsidRPr="0052718D" w:rsidRDefault="00E51313" w:rsidP="00BF4B32"/>
        </w:tc>
        <w:tc>
          <w:tcPr>
            <w:tcW w:w="2039" w:type="dxa"/>
            <w:vAlign w:val="center"/>
          </w:tcPr>
          <w:p w:rsidR="00E51313" w:rsidRPr="0052718D" w:rsidRDefault="00E51313" w:rsidP="00BF4B32"/>
        </w:tc>
      </w:tr>
      <w:tr w:rsidR="00E51313" w:rsidRPr="0052718D" w:rsidTr="00BF4B32">
        <w:trPr>
          <w:trHeight w:hRule="exact" w:val="548"/>
          <w:jc w:val="center"/>
        </w:trPr>
        <w:tc>
          <w:tcPr>
            <w:tcW w:w="854" w:type="dxa"/>
            <w:vAlign w:val="center"/>
          </w:tcPr>
          <w:p w:rsidR="00E51313" w:rsidRPr="0052718D" w:rsidRDefault="00E51313" w:rsidP="00BF4B32">
            <w:pPr>
              <w:jc w:val="center"/>
              <w:rPr>
                <w:sz w:val="22"/>
              </w:rPr>
            </w:pPr>
            <w:r w:rsidRPr="0052718D">
              <w:rPr>
                <w:sz w:val="22"/>
              </w:rPr>
              <w:t>8</w:t>
            </w:r>
          </w:p>
        </w:tc>
        <w:tc>
          <w:tcPr>
            <w:tcW w:w="2295" w:type="dxa"/>
            <w:vAlign w:val="center"/>
          </w:tcPr>
          <w:p w:rsidR="00E51313" w:rsidRPr="0052718D" w:rsidRDefault="00E51313" w:rsidP="00BF4B32"/>
        </w:tc>
        <w:tc>
          <w:tcPr>
            <w:tcW w:w="3177" w:type="dxa"/>
            <w:vAlign w:val="center"/>
          </w:tcPr>
          <w:p w:rsidR="00E51313" w:rsidRPr="0052718D" w:rsidRDefault="00E51313" w:rsidP="00BF4B32"/>
        </w:tc>
        <w:tc>
          <w:tcPr>
            <w:tcW w:w="1832" w:type="dxa"/>
            <w:vAlign w:val="center"/>
          </w:tcPr>
          <w:p w:rsidR="00E51313" w:rsidRPr="0052718D" w:rsidRDefault="00E51313" w:rsidP="00BF4B32"/>
        </w:tc>
        <w:tc>
          <w:tcPr>
            <w:tcW w:w="2221" w:type="dxa"/>
            <w:vAlign w:val="center"/>
          </w:tcPr>
          <w:p w:rsidR="00E51313" w:rsidRPr="0052718D" w:rsidRDefault="00E51313" w:rsidP="00BF4B32"/>
        </w:tc>
        <w:tc>
          <w:tcPr>
            <w:tcW w:w="1633" w:type="dxa"/>
            <w:vAlign w:val="center"/>
          </w:tcPr>
          <w:p w:rsidR="00E51313" w:rsidRPr="0052718D" w:rsidRDefault="00E51313" w:rsidP="00BF4B32"/>
        </w:tc>
        <w:tc>
          <w:tcPr>
            <w:tcW w:w="2039" w:type="dxa"/>
            <w:vAlign w:val="center"/>
          </w:tcPr>
          <w:p w:rsidR="00E51313" w:rsidRPr="0052718D" w:rsidRDefault="00E51313" w:rsidP="00BF4B32"/>
        </w:tc>
      </w:tr>
      <w:tr w:rsidR="00E51313" w:rsidRPr="0052718D" w:rsidTr="00BF4B32">
        <w:trPr>
          <w:trHeight w:hRule="exact" w:val="548"/>
          <w:jc w:val="center"/>
        </w:trPr>
        <w:tc>
          <w:tcPr>
            <w:tcW w:w="854" w:type="dxa"/>
            <w:vAlign w:val="center"/>
          </w:tcPr>
          <w:p w:rsidR="00E51313" w:rsidRPr="0052718D" w:rsidRDefault="00E51313" w:rsidP="00BF4B32">
            <w:pPr>
              <w:jc w:val="center"/>
              <w:rPr>
                <w:sz w:val="22"/>
              </w:rPr>
            </w:pPr>
            <w:r w:rsidRPr="0052718D">
              <w:rPr>
                <w:sz w:val="22"/>
              </w:rPr>
              <w:t>9</w:t>
            </w:r>
          </w:p>
        </w:tc>
        <w:tc>
          <w:tcPr>
            <w:tcW w:w="2295" w:type="dxa"/>
            <w:vAlign w:val="center"/>
          </w:tcPr>
          <w:p w:rsidR="00E51313" w:rsidRPr="0052718D" w:rsidRDefault="00E51313" w:rsidP="00BF4B32"/>
        </w:tc>
        <w:tc>
          <w:tcPr>
            <w:tcW w:w="3177" w:type="dxa"/>
            <w:vAlign w:val="center"/>
          </w:tcPr>
          <w:p w:rsidR="00E51313" w:rsidRPr="0052718D" w:rsidRDefault="00E51313" w:rsidP="00BF4B32"/>
        </w:tc>
        <w:tc>
          <w:tcPr>
            <w:tcW w:w="1832" w:type="dxa"/>
            <w:vAlign w:val="center"/>
          </w:tcPr>
          <w:p w:rsidR="00E51313" w:rsidRPr="0052718D" w:rsidRDefault="00E51313" w:rsidP="00BF4B32"/>
        </w:tc>
        <w:tc>
          <w:tcPr>
            <w:tcW w:w="2221" w:type="dxa"/>
            <w:vAlign w:val="center"/>
          </w:tcPr>
          <w:p w:rsidR="00E51313" w:rsidRPr="0052718D" w:rsidRDefault="00E51313" w:rsidP="00BF4B32"/>
        </w:tc>
        <w:tc>
          <w:tcPr>
            <w:tcW w:w="1633" w:type="dxa"/>
            <w:vAlign w:val="center"/>
          </w:tcPr>
          <w:p w:rsidR="00E51313" w:rsidRPr="0052718D" w:rsidRDefault="00E51313" w:rsidP="00BF4B32"/>
        </w:tc>
        <w:tc>
          <w:tcPr>
            <w:tcW w:w="2039" w:type="dxa"/>
            <w:vAlign w:val="center"/>
          </w:tcPr>
          <w:p w:rsidR="00E51313" w:rsidRPr="0052718D" w:rsidRDefault="00E51313" w:rsidP="00BF4B32"/>
        </w:tc>
      </w:tr>
      <w:tr w:rsidR="00E51313" w:rsidRPr="0052718D" w:rsidTr="00BF4B32">
        <w:trPr>
          <w:trHeight w:hRule="exact" w:val="548"/>
          <w:jc w:val="center"/>
        </w:trPr>
        <w:tc>
          <w:tcPr>
            <w:tcW w:w="854" w:type="dxa"/>
            <w:vAlign w:val="center"/>
          </w:tcPr>
          <w:p w:rsidR="00E51313" w:rsidRPr="0052718D" w:rsidRDefault="00E51313" w:rsidP="00BF4B32">
            <w:pPr>
              <w:jc w:val="center"/>
              <w:rPr>
                <w:sz w:val="22"/>
              </w:rPr>
            </w:pPr>
            <w:r w:rsidRPr="0052718D">
              <w:rPr>
                <w:sz w:val="22"/>
              </w:rPr>
              <w:t>10</w:t>
            </w:r>
          </w:p>
        </w:tc>
        <w:tc>
          <w:tcPr>
            <w:tcW w:w="2295" w:type="dxa"/>
            <w:vAlign w:val="center"/>
          </w:tcPr>
          <w:p w:rsidR="00E51313" w:rsidRPr="0052718D" w:rsidRDefault="00E51313" w:rsidP="00BF4B32"/>
        </w:tc>
        <w:tc>
          <w:tcPr>
            <w:tcW w:w="3177" w:type="dxa"/>
            <w:vAlign w:val="center"/>
          </w:tcPr>
          <w:p w:rsidR="00E51313" w:rsidRPr="0052718D" w:rsidRDefault="00E51313" w:rsidP="00BF4B32"/>
        </w:tc>
        <w:tc>
          <w:tcPr>
            <w:tcW w:w="1832" w:type="dxa"/>
            <w:vAlign w:val="center"/>
          </w:tcPr>
          <w:p w:rsidR="00E51313" w:rsidRPr="0052718D" w:rsidRDefault="00E51313" w:rsidP="00BF4B32"/>
        </w:tc>
        <w:tc>
          <w:tcPr>
            <w:tcW w:w="2221" w:type="dxa"/>
            <w:vAlign w:val="center"/>
          </w:tcPr>
          <w:p w:rsidR="00E51313" w:rsidRPr="0052718D" w:rsidRDefault="00E51313" w:rsidP="00BF4B32"/>
        </w:tc>
        <w:tc>
          <w:tcPr>
            <w:tcW w:w="1633" w:type="dxa"/>
            <w:vAlign w:val="center"/>
          </w:tcPr>
          <w:p w:rsidR="00E51313" w:rsidRPr="0052718D" w:rsidRDefault="00E51313" w:rsidP="00BF4B32"/>
        </w:tc>
        <w:tc>
          <w:tcPr>
            <w:tcW w:w="2039" w:type="dxa"/>
            <w:vAlign w:val="center"/>
          </w:tcPr>
          <w:p w:rsidR="00E51313" w:rsidRPr="0052718D" w:rsidRDefault="00E51313" w:rsidP="00BF4B32"/>
        </w:tc>
      </w:tr>
      <w:tr w:rsidR="00E51313" w:rsidRPr="0052718D" w:rsidTr="00BF4B32">
        <w:trPr>
          <w:trHeight w:hRule="exact" w:val="437"/>
          <w:jc w:val="center"/>
        </w:trPr>
        <w:tc>
          <w:tcPr>
            <w:tcW w:w="14053" w:type="dxa"/>
            <w:gridSpan w:val="7"/>
            <w:vAlign w:val="center"/>
          </w:tcPr>
          <w:p w:rsidR="00E51313" w:rsidRPr="0052718D" w:rsidRDefault="00E51313" w:rsidP="00BF4B32">
            <w:r w:rsidRPr="0052718D">
              <w:t>备注：课程负责人限</w:t>
            </w:r>
            <w:r w:rsidRPr="0052718D">
              <w:t>1</w:t>
            </w:r>
            <w:r w:rsidRPr="0052718D">
              <w:t>人，课程开发成员限</w:t>
            </w:r>
            <w:r w:rsidRPr="0052718D">
              <w:t>5</w:t>
            </w:r>
            <w:r w:rsidRPr="0052718D">
              <w:t>人以内（不含课程负责人）。</w:t>
            </w:r>
          </w:p>
        </w:tc>
      </w:tr>
    </w:tbl>
    <w:p w:rsidR="0091224F" w:rsidRPr="00E51313" w:rsidRDefault="0091224F"/>
    <w:sectPr w:rsidR="0091224F" w:rsidRPr="00E51313">
      <w:pgSz w:w="16838" w:h="11906" w:orient="landscape"/>
      <w:pgMar w:top="1417" w:right="1418" w:bottom="1417"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75A59">
      <w:r>
        <w:separator/>
      </w:r>
    </w:p>
  </w:endnote>
  <w:endnote w:type="continuationSeparator" w:id="0">
    <w:p w:rsidR="00000000" w:rsidRDefault="0087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大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9132"/>
    </w:sdtPr>
    <w:sdtEndPr/>
    <w:sdtContent>
      <w:p w:rsidR="00A150F1" w:rsidRDefault="009C2A67">
        <w:pPr>
          <w:pStyle w:val="a3"/>
          <w:jc w:val="center"/>
        </w:pPr>
        <w:r>
          <w:fldChar w:fldCharType="begin"/>
        </w:r>
        <w:r>
          <w:instrText xml:space="preserve"> PAGE   \* MERGEFORMAT </w:instrText>
        </w:r>
        <w:r>
          <w:fldChar w:fldCharType="separate"/>
        </w:r>
        <w:r w:rsidRPr="001C7EEE">
          <w:rPr>
            <w:noProof/>
            <w:lang w:val="zh-CN"/>
          </w:rPr>
          <w:t>1</w:t>
        </w:r>
        <w:r>
          <w:rPr>
            <w:lang w:val="zh-CN"/>
          </w:rPr>
          <w:fldChar w:fldCharType="end"/>
        </w:r>
      </w:p>
    </w:sdtContent>
  </w:sdt>
  <w:p w:rsidR="00A150F1" w:rsidRDefault="00875A5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75A59">
      <w:r>
        <w:separator/>
      </w:r>
    </w:p>
  </w:footnote>
  <w:footnote w:type="continuationSeparator" w:id="0">
    <w:p w:rsidR="00000000" w:rsidRDefault="00875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4782"/>
    <w:multiLevelType w:val="multilevel"/>
    <w:tmpl w:val="04D6478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13"/>
    <w:rsid w:val="00875A59"/>
    <w:rsid w:val="0091224F"/>
    <w:rsid w:val="009C2A67"/>
    <w:rsid w:val="00D91DA2"/>
    <w:rsid w:val="00E51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34F7"/>
  <w15:chartTrackingRefBased/>
  <w15:docId w15:val="{E2570042-7C0C-4599-ACEC-5709D4AC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3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E51313"/>
    <w:pPr>
      <w:tabs>
        <w:tab w:val="center" w:pos="4153"/>
        <w:tab w:val="right" w:pos="8306"/>
      </w:tabs>
      <w:snapToGrid w:val="0"/>
      <w:jc w:val="left"/>
    </w:pPr>
    <w:rPr>
      <w:sz w:val="18"/>
      <w:szCs w:val="18"/>
    </w:rPr>
  </w:style>
  <w:style w:type="character" w:customStyle="1" w:styleId="a4">
    <w:name w:val="页脚 字符"/>
    <w:basedOn w:val="a0"/>
    <w:link w:val="a3"/>
    <w:uiPriority w:val="99"/>
    <w:rsid w:val="00E51313"/>
    <w:rPr>
      <w:rFonts w:ascii="Times New Roman" w:eastAsia="宋体" w:hAnsi="Times New Roman" w:cs="Times New Roman"/>
      <w:sz w:val="18"/>
      <w:szCs w:val="18"/>
    </w:rPr>
  </w:style>
  <w:style w:type="paragraph" w:styleId="a5">
    <w:name w:val="List Paragraph"/>
    <w:basedOn w:val="a"/>
    <w:uiPriority w:val="99"/>
    <w:unhideWhenUsed/>
    <w:rsid w:val="00E513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29703">
      <w:bodyDiv w:val="1"/>
      <w:marLeft w:val="0"/>
      <w:marRight w:val="0"/>
      <w:marTop w:val="0"/>
      <w:marBottom w:val="0"/>
      <w:divBdr>
        <w:top w:val="none" w:sz="0" w:space="0" w:color="auto"/>
        <w:left w:val="none" w:sz="0" w:space="0" w:color="auto"/>
        <w:bottom w:val="none" w:sz="0" w:space="0" w:color="auto"/>
        <w:right w:val="none" w:sz="0" w:space="0" w:color="auto"/>
      </w:divBdr>
    </w:div>
    <w:div w:id="12788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丁兆宝</dc:creator>
  <cp:keywords/>
  <dc:description/>
  <cp:lastModifiedBy>丁兆宝</cp:lastModifiedBy>
  <cp:revision>4</cp:revision>
  <dcterms:created xsi:type="dcterms:W3CDTF">2021-12-02T04:42:00Z</dcterms:created>
  <dcterms:modified xsi:type="dcterms:W3CDTF">2021-12-02T08:44:00Z</dcterms:modified>
</cp:coreProperties>
</file>