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21年足球（男足）特长生实践考试项目及评分标准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一、指导思想：为了确保本校招收足球特长生工作的顺利进行、为了检验参加测试的学生现有的足球技战术水平、为了确保公平、公正、公开的招收到人品好、学习好、踢球好的学生，在参考</w:t>
      </w:r>
      <w:r>
        <w:rPr>
          <w:rFonts w:hint="eastAsia" w:cs="宋体" w:asciiTheme="majorEastAsia" w:hAnsiTheme="majorEastAsia" w:eastAsiaTheme="majorEastAsia"/>
          <w:szCs w:val="21"/>
        </w:rPr>
        <w:t>《学生足球运动技能等级评定标准（试行）》的同时又兼顾我校实际情况，</w:t>
      </w:r>
      <w:r>
        <w:rPr>
          <w:rFonts w:hint="eastAsia" w:asciiTheme="majorEastAsia" w:hAnsiTheme="majorEastAsia" w:eastAsiaTheme="majorEastAsia"/>
          <w:szCs w:val="21"/>
        </w:rPr>
        <w:t>特制定此足球特长生实践考试项目及其评分标准。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 xml:space="preserve"> 二、 测试方法与要求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（一）20米绕杆跑（10分）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1．目的：考查受测运动员加速跑和灵敏性。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2．办法：平整的场地上，起点距离第一个标志杆4米，其余杆距2米，起点距离终点20米。（图1）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145415</wp:posOffset>
            </wp:positionV>
            <wp:extent cx="2856865" cy="955040"/>
            <wp:effectExtent l="0" t="0" r="635" b="16510"/>
            <wp:wrapNone/>
            <wp:docPr id="8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Theme="majorEastAsia" w:hAnsiTheme="majorEastAsia" w:eastAsiaTheme="majorEastAsia"/>
        </w:rPr>
      </w:pPr>
    </w:p>
    <w:p>
      <w:pPr>
        <w:spacing w:line="400" w:lineRule="exact"/>
        <w:ind w:left="1134"/>
        <w:rPr>
          <w:rFonts w:asciiTheme="majorEastAsia" w:hAnsiTheme="majorEastAsia" w:eastAsiaTheme="majorEastAsia"/>
        </w:rPr>
      </w:pPr>
    </w:p>
    <w:p>
      <w:pPr>
        <w:spacing w:line="400" w:lineRule="exact"/>
        <w:ind w:left="1134"/>
        <w:rPr>
          <w:rFonts w:asciiTheme="majorEastAsia" w:hAnsiTheme="majorEastAsia" w:eastAsiaTheme="majorEastAsia"/>
        </w:rPr>
      </w:pPr>
    </w:p>
    <w:p>
      <w:pPr>
        <w:spacing w:line="400" w:lineRule="exact"/>
        <w:ind w:left="1134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图</w:t>
      </w:r>
      <w:r>
        <w:rPr>
          <w:rFonts w:asciiTheme="majorEastAsia" w:hAnsiTheme="majorEastAsia" w:eastAsiaTheme="majorEastAsia"/>
        </w:rPr>
        <w:t>1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3．要求：听到口令后，以站立式起跑姿势从起始线开始加速跑，一次绕过间隔2米的8个标志杆，一冲过终点为结束。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4．评定：每人2次机会，成绩评定见评分标准（表1）。测试中每撞到一根杆罚时1秒，漏杆成绩无效。</w:t>
      </w: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表1  20米绕杆跑评分表</w:t>
      </w:r>
    </w:p>
    <w:tbl>
      <w:tblPr>
        <w:tblStyle w:val="2"/>
        <w:tblpPr w:leftFromText="180" w:rightFromText="180" w:vertAnchor="text" w:horzAnchor="page" w:tblpX="1115" w:tblpY="11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617"/>
        <w:gridCol w:w="865"/>
        <w:gridCol w:w="896"/>
        <w:gridCol w:w="973"/>
        <w:gridCol w:w="958"/>
        <w:gridCol w:w="973"/>
        <w:gridCol w:w="896"/>
        <w:gridCol w:w="972"/>
        <w:gridCol w:w="974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3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成绩（秒）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  <w:w w:val="98"/>
              </w:rPr>
            </w:pPr>
            <w:r>
              <w:rPr>
                <w:rFonts w:hint="eastAsia" w:asciiTheme="majorEastAsia" w:hAnsiTheme="majorEastAsia" w:eastAsiaTheme="majorEastAsia"/>
                <w:w w:val="98"/>
              </w:rPr>
              <w:t>≤4.9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5.0-5.5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5.6-6.0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6.1-6.3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6.4-6.5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  <w:w w:val="97"/>
              </w:rPr>
            </w:pPr>
            <w:r>
              <w:rPr>
                <w:rFonts w:hint="eastAsia" w:asciiTheme="majorEastAsia" w:hAnsiTheme="majorEastAsia" w:eastAsiaTheme="majorEastAsia"/>
                <w:w w:val="97"/>
              </w:rPr>
              <w:t>6.6-6.7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6.8-6.9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7.0-7.1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7.2-7.4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7.5-7.9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（二）5</w:t>
      </w:r>
      <w:r>
        <w:rPr>
          <w:rFonts w:hint="eastAsia" w:cs="宋体" w:asciiTheme="majorEastAsia" w:hAnsiTheme="majorEastAsia" w:eastAsiaTheme="majorEastAsia"/>
          <w:sz w:val="24"/>
        </w:rPr>
        <w:t>～</w:t>
      </w:r>
      <w:r>
        <w:rPr>
          <w:rFonts w:hint="eastAsia" w:cs="宋体" w:asciiTheme="majorEastAsia" w:hAnsiTheme="majorEastAsia" w:eastAsiaTheme="majorEastAsia"/>
          <w:b/>
          <w:sz w:val="24"/>
        </w:rPr>
        <w:t>25米折返跑（20分）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1．目的：考查受测运动员起动速度、灵敏及协调性素质。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2．办法：从起（终）跑线处设立标志物，向场内直线延伸，分别在5米、10米、15米、20米和25米处各设置一个标志物。（图2）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</w:rPr>
        <w:pict>
          <v:group id="画布 3" o:spid="_x0000_s1026" o:spt="203" style="position:absolute;left:0pt;margin-left:2pt;margin-top:6pt;height:133pt;width:414pt;z-index:251661312;mso-width-relative:page;mso-height-relative:page;" coordorigin="2362,12622" coordsize="7200,2316" editas="canvas">
            <o:lock v:ext="edit"/>
            <v:shape id="画布 3" o:spid="_x0000_s1027" o:spt="75" type="#_x0000_t75" style="position:absolute;left:2362;top:12622;height:2316;width:7200;" filled="f" o:preferrelative="t" stroked="f" coordsize="21600,21600">
              <v:path/>
              <v:fill on="f" focussize="0,0"/>
              <v:stroke on="f" joinstyle="miter"/>
              <v:imagedata o:title=""/>
              <o:lock v:ext="edit" rotation="t" aspectratio="t"/>
            </v:shape>
            <v:line id="直线 5" o:spid="_x0000_s1028" o:spt="20" style="position:absolute;left:3145;top:12894;height:1631;width:1;" coordsize="21600,21600">
              <v:path arrowok="t"/>
              <v:fill focussize="0,0"/>
              <v:stroke/>
              <v:imagedata o:title=""/>
              <o:lock v:ext="edit"/>
            </v:line>
            <v:line id="直线 6" o:spid="_x0000_s1029" o:spt="20" style="position:absolute;left:4084;top:12758;height:1631;width:1;" coordsize="21600,21600">
              <v:path arrowok="t"/>
              <v:fill focussize="0,0"/>
              <v:stroke/>
              <v:imagedata o:title=""/>
              <o:lock v:ext="edit"/>
            </v:line>
            <v:line id="直线 7" o:spid="_x0000_s1030" o:spt="20" style="position:absolute;left:5179;top:12758;height:1631;width:1;" coordsize="21600,21600">
              <v:path arrowok="t"/>
              <v:fill focussize="0,0"/>
              <v:stroke/>
              <v:imagedata o:title=""/>
              <o:lock v:ext="edit"/>
            </v:line>
            <v:line id="直线 8" o:spid="_x0000_s1031" o:spt="20" style="position:absolute;left:6275;top:12758;height:1631;width:1;" coordsize="21600,21600">
              <v:path arrowok="t"/>
              <v:fill focussize="0,0"/>
              <v:stroke/>
              <v:imagedata o:title=""/>
              <o:lock v:ext="edit"/>
            </v:line>
            <v:line id="直线 9" o:spid="_x0000_s1032" o:spt="20" style="position:absolute;left:7371;top:12758;height:1631;width:1;" coordsize="21600,21600">
              <v:path arrowok="t"/>
              <v:fill focussize="0,0"/>
              <v:stroke/>
              <v:imagedata o:title=""/>
              <o:lock v:ext="edit"/>
            </v:line>
            <v:line id="直线 10" o:spid="_x0000_s1033" o:spt="20" style="position:absolute;left:8623;top:12758;height:1631;width:1;" coordsize="21600,21600">
              <v:path arrowok="t"/>
              <v:fill focussize="0,0"/>
              <v:stroke/>
              <v:imagedata o:title=""/>
              <o:lock v:ext="edit"/>
            </v:line>
            <v:line id="直线 11" o:spid="_x0000_s1034" o:spt="20" style="position:absolute;left:3145;top:13981;height:0;width:939;" coordsize="21600,21600">
              <v:path arrowok="t"/>
              <v:fill focussize="0,0"/>
              <v:stroke dashstyle="dash" endarrow="open"/>
              <v:imagedata o:title=""/>
              <o:lock v:ext="edit"/>
            </v:line>
            <v:line id="直线 12" o:spid="_x0000_s1035" o:spt="20" style="position:absolute;left:3145;top:13845;height:0;width:2034;" coordsize="21600,21600">
              <v:path arrowok="t"/>
              <v:fill focussize="0,0"/>
              <v:stroke dashstyle="dash" endarrow="open"/>
              <v:imagedata o:title=""/>
              <o:lock v:ext="edit"/>
            </v:line>
            <v:line id="直线 13" o:spid="_x0000_s1036" o:spt="20" style="position:absolute;left:3171;top:13777;height:1;width:2034;" coordsize="21600,21600">
              <v:path arrowok="t"/>
              <v:fill focussize="0,0"/>
              <v:stroke dashstyle="dash" startarrow="open"/>
              <v:imagedata o:title=""/>
              <o:lock v:ext="edit"/>
            </v:line>
            <v:line id="直线 14" o:spid="_x0000_s1037" o:spt="20" style="position:absolute;left:3145;top:13845;height:1;width:939;" coordsize="21600,21600">
              <v:path arrowok="t"/>
              <v:fill focussize="0,0"/>
              <v:stroke dashstyle="dash"/>
              <v:imagedata o:title=""/>
              <o:lock v:ext="edit"/>
            </v:line>
            <v:line id="直线 15" o:spid="_x0000_s1038" o:spt="20" style="position:absolute;left:3158;top:13908;height:1;width:939;" coordsize="21600,21600">
              <v:path arrowok="t"/>
              <v:fill focussize="0,0"/>
              <v:stroke dashstyle="dash" startarrow="open"/>
              <v:imagedata o:title=""/>
              <o:lock v:ext="edit"/>
            </v:line>
            <v:line id="直线 16" o:spid="_x0000_s1039" o:spt="20" style="position:absolute;left:3145;top:13709;height:0;width:3130;" coordsize="21600,21600">
              <v:path arrowok="t"/>
              <v:fill focussize="0,0"/>
              <v:stroke dashstyle="dash" endarrow="open"/>
              <v:imagedata o:title=""/>
              <o:lock v:ext="edit"/>
            </v:line>
            <v:line id="直线 17" o:spid="_x0000_s1040" o:spt="20" style="position:absolute;left:3158;top:13620;height:1;width:3130;" coordsize="21600,21600">
              <v:path arrowok="t"/>
              <v:fill focussize="0,0"/>
              <v:stroke dashstyle="dash" startarrow="open"/>
              <v:imagedata o:title=""/>
              <o:lock v:ext="edit"/>
            </v:line>
            <v:line id="直线 18" o:spid="_x0000_s1041" o:spt="20" style="position:absolute;left:3145;top:13541;height:1;width:4226;" coordsize="21600,21600">
              <v:path arrowok="t"/>
              <v:fill focussize="0,0"/>
              <v:stroke dashstyle="dash" endarrow="open"/>
              <v:imagedata o:title=""/>
              <o:lock v:ext="edit"/>
            </v:line>
            <v:line id="直线 19" o:spid="_x0000_s1042" o:spt="20" style="position:absolute;left:3132;top:13464;height:1;width:4226;" coordsize="21600,21600">
              <v:path arrowok="t"/>
              <v:fill focussize="0,0"/>
              <v:stroke dashstyle="dash" startarrow="open"/>
              <v:imagedata o:title=""/>
              <o:lock v:ext="edit"/>
            </v:line>
            <v:line id="直线 20" o:spid="_x0000_s1043" o:spt="20" style="position:absolute;left:3184;top:13385;height:2;width:5478;" coordsize="21600,21600">
              <v:path arrowok="t"/>
              <v:fill focussize="0,0"/>
              <v:stroke dashstyle="dash" endarrow="open"/>
              <v:imagedata o:title=""/>
              <o:lock v:ext="edit"/>
            </v:line>
            <v:line id="直线 21" o:spid="_x0000_s1044" o:spt="20" style="position:absolute;left:3145;top:13301;height:1;width:5478;" coordsize="21600,21600">
              <v:path arrowok="t"/>
              <v:fill focussize="0,0"/>
              <v:stroke dashstyle="dash" startarrow="open"/>
              <v:imagedata o:title=""/>
              <o:lock v:ext="edit"/>
            </v:line>
            <v:shape id="艺术字 22" o:spid="_x0000_s1045" o:spt="136" type="#_x0000_t136" style="position:absolute;left:2832;top:13438;height:507;width:169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起&#10;跑&#10;线" style="font-family:宋体;font-size:10pt;v-text-align:center;"/>
            </v:shape>
            <v:shape id="艺术字 23" o:spid="_x0000_s1046" o:spt="136" type="#_x0000_t136" style="position:absolute;left:6198;top:14353;height:505;width:167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15&#10;米&#10;" style="font-family:宋体;font-size:10pt;v-text-align:center;"/>
            </v:shape>
            <v:shape id="艺术字 24" o:spid="_x0000_s1047" o:spt="136" type="#_x0000_t136" style="position:absolute;left:7292;top:14393;height:504;width:169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20&#10;米&#10;" style="font-family:宋体;font-size:10pt;v-text-align:center;"/>
            </v:shape>
            <v:shape id="艺术字 25" o:spid="_x0000_s1048" o:spt="136" type="#_x0000_t136" style="position:absolute;left:3979;top:14432;height:506;width:169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5&#10;米&#10;" style="font-family:宋体;font-size:10pt;v-text-align:center;"/>
            </v:shape>
            <v:shape id="艺术字 26" o:spid="_x0000_s1049" o:spt="136" type="#_x0000_t136" style="position:absolute;left:5101;top:14427;height:505;width:169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10&#10;米&#10;" style="font-family:宋体;font-size:10pt;v-text-align:center;"/>
            </v:shape>
            <v:shape id="艺术字 27" o:spid="_x0000_s1050" o:spt="136" type="#_x0000_t136" style="position:absolute;left:8545;top:14413;height:505;width:169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25&#10;米&#10;" style="font-family:宋体;font-size:10pt;v-text-align:center;"/>
            </v:shape>
          </v:group>
        </w:pict>
      </w: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 w:leftChars="540" w:firstLine="2520" w:firstLineChars="105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图2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3．要求：测试者在起（终）跑线处采用站立式起跑，必须按规定依次用手碰倒各折返点标志物，并完成所有折返距离跑回起（终）跑线处时停表。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评定：每人一次机会，成绩评定见评分标准。（表2）</w:t>
      </w:r>
    </w:p>
    <w:p>
      <w:pPr>
        <w:pStyle w:val="4"/>
        <w:numPr>
          <w:ilvl w:val="0"/>
          <w:numId w:val="1"/>
        </w:numPr>
        <w:spacing w:line="400" w:lineRule="exact"/>
        <w:ind w:left="1134" w:leftChars="540" w:firstLine="120" w:firstLineChars="5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表2  5～25米折返跑评分表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（秒）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31＂00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31＂50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32＂00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32＂50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33＂00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33＂50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34＂00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34＂50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35＂00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35＂50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36＂00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36＂50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37＂00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37＂50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38＂00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（三）一分钟颠球（10分）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1.目的：考查运动员基本功。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2.办法：一分钟计时颠球，颠球部位必须要有脚背正面，计一分钟内颠球的总次数。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3.要求：颠球开始时必须用脚把球从地面挑起，颠球时需用左右脚正脚背部位或脚背内侧部位交替颠球，单脚连续颠球不计次数。中途球落地必须重新将球从地面挑起颠球。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4.评定：每人1次机会，成绩评定参见评分标准。（表3）</w:t>
      </w:r>
    </w:p>
    <w:p>
      <w:pPr>
        <w:spacing w:line="400" w:lineRule="exact"/>
        <w:ind w:left="1134" w:leftChars="540" w:firstLine="1320" w:firstLineChars="55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表 3  颠球评分表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19"/>
        <w:gridCol w:w="719"/>
        <w:gridCol w:w="700"/>
        <w:gridCol w:w="738"/>
        <w:gridCol w:w="702"/>
        <w:gridCol w:w="737"/>
        <w:gridCol w:w="719"/>
        <w:gridCol w:w="719"/>
        <w:gridCol w:w="71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分值（分）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成绩</w:t>
            </w:r>
            <w:r>
              <w:rPr>
                <w:rFonts w:hint="eastAsia" w:cs="宋体" w:asciiTheme="majorEastAsia" w:hAnsiTheme="majorEastAsia" w:eastAsiaTheme="majorEastAsia"/>
                <w:b/>
                <w:spacing w:val="-20"/>
                <w:sz w:val="24"/>
              </w:rPr>
              <w:t>（个）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150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140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130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115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40</w:t>
            </w:r>
          </w:p>
        </w:tc>
      </w:tr>
    </w:tbl>
    <w:p>
      <w:pPr>
        <w:spacing w:line="400" w:lineRule="exact"/>
        <w:ind w:left="1418"/>
        <w:rPr>
          <w:rFonts w:cs="宋体" w:asciiTheme="majorEastAsia" w:hAnsiTheme="majorEastAsia" w:eastAsiaTheme="majorEastAsia"/>
          <w:b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（四）传接球（20分）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1.目的：考查运动员踢球技术的掌握，踢球时的腿部力量和控球能力。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考生两人一组，在5*5平方的区域内向间隔10米和20米的区域内传球和接球。考生各向10米距离和20米距离传球5次，脚法不限；考生也需要在此区域内完成接球。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3.要求：考生必须传球和接球需在区域内完成，10米的传球为地滚球，20米的传球为空中球。（图3）</w:t>
      </w:r>
    </w:p>
    <w:p>
      <w:pPr>
        <w:numPr>
          <w:ilvl w:val="0"/>
          <w:numId w:val="2"/>
        </w:numPr>
        <w:spacing w:line="400" w:lineRule="exact"/>
        <w:ind w:firstLine="42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22860</wp:posOffset>
            </wp:positionV>
            <wp:extent cx="4904740" cy="1235075"/>
            <wp:effectExtent l="0" t="0" r="10160" b="3175"/>
            <wp:wrapNone/>
            <wp:docPr id="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spacing w:line="400" w:lineRule="exact"/>
        <w:ind w:firstLine="56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图3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评定：考生每人踢10次，左右脚不限。每传球成功一次得1分，接球成功一次得1分，接球动作要合理协调。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（五）20米运球绕杆射门（20分）（守门员不参加次测试）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1.目的：考查运动员运球技术的掌握，运球时的速度、灵敏和控球能力。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2.办法：在距起点线20米直线距离放置8根标志杆（第一根标志杆距起点线3米，每杆间距2米，最后一根标志杆距射门线3米）。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3.要求：在射门线（距球门线16米）前起脚射门，并将球射入球门内有效。球放在起点线上，球动开表，考生运球依次绕过8根标志杆后射门，球的整体越过球门线停表。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注：射门，球没有进球门（包括球打在球门立柱和横梁上）、运球漏过标志杆、射门距离不足16米均无成绩。（图4）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</w:rPr>
        <w:pict>
          <v:group id="画布 29" o:spid="_x0000_s1051" o:spt="203" style="position:absolute;left:0pt;margin-left:29.6pt;margin-top:6.3pt;height:156pt;width:374.2pt;z-index:251662336;mso-width-relative:page;mso-height-relative:page;" coordorigin="2055,10932" coordsize="6507,2717" editas="canvas">
            <o:lock v:ext="edit"/>
            <v:shape id="画布 29" o:spid="_x0000_s1052" o:spt="75" type="#_x0000_t75" style="position:absolute;left:2055;top:10932;height:2717;width:6507;" filled="f" o:preferrelative="t" stroked="f" coordsize="21600,21600">
              <v:path/>
              <v:fill on="f" focussize="0,0"/>
              <v:stroke on="f" joinstyle="miter"/>
              <v:imagedata o:title=""/>
              <o:lock v:ext="edit" rotation="t" aspectratio="t"/>
            </v:shape>
            <v:line id="直线 31" o:spid="_x0000_s1053" o:spt="20" style="position:absolute;left:2681;top:12155;height:1087;width:1;" coordsize="21600,21600">
              <v:path arrowok="t"/>
              <v:fill focussize="0,0"/>
              <v:stroke/>
              <v:imagedata o:title=""/>
              <o:lock v:ext="edit"/>
            </v:line>
            <v:line id="直线 32" o:spid="_x0000_s1054" o:spt="20" style="position:absolute;left:8081;top:11023;height:2581;width:1;" coordsize="21600,21600">
              <v:path arrowok="t"/>
              <v:fill focussize="0,0"/>
              <v:stroke/>
              <v:imagedata o:title=""/>
              <o:lock v:ext="edit"/>
            </v:line>
            <v:line id="直线 33" o:spid="_x0000_s1055" o:spt="20" style="position:absolute;left:2681;top:12698;height:12;width:3081;" coordsize="21600,21600">
              <v:path arrowok="t"/>
              <v:fill focussize="0,0"/>
              <v:stroke/>
              <v:imagedata o:title=""/>
              <o:lock v:ext="edit"/>
            </v:line>
            <v:line id="直线 34" o:spid="_x0000_s1056" o:spt="20" style="position:absolute;left:7898;top:12970;height:1;width:158;" coordsize="21600,21600">
              <v:path arrowok="t"/>
              <v:fill focussize="0,0"/>
              <v:stroke/>
              <v:imagedata o:title=""/>
              <o:lock v:ext="edit"/>
            </v:line>
            <v:line id="直线 35" o:spid="_x0000_s1057" o:spt="20" style="position:absolute;left:7898;top:12426;height:1;width:157;" coordsize="21600,21600">
              <v:path arrowok="t"/>
              <v:fill focussize="0,0"/>
              <v:stroke/>
              <v:imagedata o:title=""/>
              <o:lock v:ext="edit"/>
            </v:line>
            <v:line id="直线 36" o:spid="_x0000_s1058" o:spt="20" style="position:absolute;left:7898;top:12426;height:544;width:1;" coordsize="21600,21600">
              <v:path arrowok="t"/>
              <v:fill focussize="0,0"/>
              <v:stroke/>
              <v:imagedata o:title=""/>
              <o:lock v:ext="edit"/>
            </v:line>
            <v:line id="直线 37" o:spid="_x0000_s1059" o:spt="20" style="position:absolute;left:5777;top:11527;flip:x;height:1767;width:1;" coordsize="21600,21600">
              <v:path arrowok="t"/>
              <v:fill focussize="0,0"/>
              <v:stroke dashstyle="dash"/>
              <v:imagedata o:title=""/>
              <o:lock v:ext="edit"/>
            </v:line>
            <v:line id="直线 38" o:spid="_x0000_s1060" o:spt="20" style="position:absolute;left:5780;top:11750;flip:y;height:9;width:2329;" coordsize="21600,21600">
              <v:path arrowok="t"/>
              <v:fill focussize="0,0"/>
              <v:stroke startarrow="block" endarrow="block"/>
              <v:imagedata o:title=""/>
              <o:lock v:ext="edit"/>
            </v:line>
            <v:shape id="艺术字 39" o:spid="_x0000_s1061" o:spt="136" type="#_x0000_t136" style="position:absolute;left:6680;top:11463;height:170;width:534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16米" style="font-family:宋体;font-size:10pt;v-text-align:center;"/>
              <v:shadow on="t" color="#B2B2B2" opacity="52429f" offset="3pt,2pt"/>
            </v:shape>
            <v:line id="直线 40" o:spid="_x0000_s1062" o:spt="20" style="position:absolute;left:2681;top:11068;height:815;width:1;" coordsize="21600,21600">
              <v:path arrowok="t"/>
              <v:fill focussize="0,0"/>
              <v:stroke/>
              <v:imagedata o:title=""/>
              <o:lock v:ext="edit"/>
            </v:line>
            <v:line id="直线 41" o:spid="_x0000_s1063" o:spt="20" style="position:absolute;left:2686;top:11340;height:1;width:5399;" coordsize="21600,21600">
              <v:path arrowok="t"/>
              <v:fill focussize="0,0"/>
              <v:stroke startarrow="block" endarrow="block"/>
              <v:imagedata o:title=""/>
              <o:lock v:ext="edit"/>
            </v:line>
            <v:shape id="艺术字 42" o:spid="_x0000_s1064" o:spt="136" type="#_x0000_t136" style="position:absolute;left:5342;top:11068;height:170;width:535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36米" style="font-family:宋体;font-size:10pt;v-text-align:center;"/>
              <v:shadow on="t" color="#B2B2B2" opacity="52429f" offset="3pt,2pt"/>
            </v:shape>
            <v:shape id="艺术字 43" o:spid="_x0000_s1065" o:spt="136" type="#_x0000_t136" style="position:absolute;left:2368;top:12291;height:509;width:170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起&#10;点&#10;线" style="font-family:宋体;font-size:10pt;v-text-align:center;"/>
              <v:shadow on="t" color="#B2B2B2" opacity="52429f" offset="3pt,2pt"/>
            </v:shape>
            <v:shape id="艺术字 44" o:spid="_x0000_s1066" o:spt="136" type="#_x0000_t136" style="position:absolute;left:8172;top:12426;height:510;width:171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球&#10;门&#10;线" style="font-family:宋体;font-size:10pt;v-text-align:center;"/>
              <v:shadow on="t" color="#B2B2B2" opacity="52429f" offset="3pt,2pt"/>
            </v:shape>
            <v:line id="直线 45" o:spid="_x0000_s1067" o:spt="20" style="position:absolute;left:3151;top:12155;height:543;width:0;" coordsize="21600,21600">
              <v:path arrowok="t"/>
              <v:fill focussize="0,0"/>
              <v:stroke/>
              <v:imagedata o:title=""/>
              <o:lock v:ext="edit"/>
            </v:line>
            <v:line id="直线 46" o:spid="_x0000_s1068" o:spt="20" style="position:absolute;left:3151;top:12155;height:135;width:156;" coordsize="21600,21600">
              <v:path arrowok="t"/>
              <v:fill focussize="0,0"/>
              <v:stroke/>
              <v:imagedata o:title=""/>
              <o:lock v:ext="edit"/>
            </v:line>
            <v:line id="直线 47" o:spid="_x0000_s1069" o:spt="20" style="position:absolute;left:3151;top:12290;height:0;width:156;" coordsize="21600,21600">
              <v:path arrowok="t"/>
              <v:fill focussize="0,0"/>
              <v:stroke/>
              <v:imagedata o:title=""/>
              <o:lock v:ext="edit"/>
            </v:line>
            <v:line id="直线 48" o:spid="_x0000_s1070" o:spt="20" style="position:absolute;left:3464;top:12155;height:542;width:1;" coordsize="21600,21600">
              <v:path arrowok="t"/>
              <v:fill focussize="0,0"/>
              <v:stroke/>
              <v:imagedata o:title=""/>
              <o:lock v:ext="edit"/>
            </v:line>
            <v:line id="直线 49" o:spid="_x0000_s1071" o:spt="20" style="position:absolute;left:3777;top:12155;height:543;width:0;" coordsize="21600,21600">
              <v:path arrowok="t"/>
              <v:fill focussize="0,0"/>
              <v:stroke/>
              <v:imagedata o:title=""/>
              <o:lock v:ext="edit"/>
            </v:line>
            <v:line id="直线 50" o:spid="_x0000_s1072" o:spt="20" style="position:absolute;left:4090;top:12155;height:543;width:1;" coordsize="21600,21600">
              <v:path arrowok="t"/>
              <v:fill focussize="0,0"/>
              <v:stroke/>
              <v:imagedata o:title=""/>
              <o:lock v:ext="edit"/>
            </v:line>
            <v:line id="直线 51" o:spid="_x0000_s1073" o:spt="20" style="position:absolute;left:4403;top:12155;height:543;width:1;" coordsize="21600,21600">
              <v:path arrowok="t"/>
              <v:fill focussize="0,0"/>
              <v:stroke/>
              <v:imagedata o:title=""/>
              <o:lock v:ext="edit"/>
            </v:line>
            <v:line id="直线 52" o:spid="_x0000_s1074" o:spt="20" style="position:absolute;left:4716;top:12155;height:543;width:1;" coordsize="21600,21600">
              <v:path arrowok="t"/>
              <v:fill focussize="0,0"/>
              <v:stroke/>
              <v:imagedata o:title=""/>
              <o:lock v:ext="edit"/>
            </v:line>
            <v:line id="直线 53" o:spid="_x0000_s1075" o:spt="20" style="position:absolute;left:3464;top:12290;height:1;width:156;" coordsize="21600,21600">
              <v:path arrowok="t"/>
              <v:fill focussize="0,0"/>
              <v:stroke/>
              <v:imagedata o:title=""/>
              <o:lock v:ext="edit"/>
            </v:line>
            <v:line id="直线 54" o:spid="_x0000_s1076" o:spt="20" style="position:absolute;left:3464;top:12155;height:135;width:156;" coordsize="21600,21600">
              <v:path arrowok="t"/>
              <v:fill focussize="0,0"/>
              <v:stroke/>
              <v:imagedata o:title=""/>
              <o:lock v:ext="edit"/>
            </v:line>
            <v:line id="直线 55" o:spid="_x0000_s1077" o:spt="20" style="position:absolute;left:3777;top:12291;height:0;width:156;" coordsize="21600,21600">
              <v:path arrowok="t"/>
              <v:fill focussize="0,0"/>
              <v:stroke/>
              <v:imagedata o:title=""/>
              <o:lock v:ext="edit"/>
            </v:line>
            <v:line id="直线 56" o:spid="_x0000_s1078" o:spt="20" style="position:absolute;left:3777;top:12155;height:136;width:156;" coordsize="21600,21600">
              <v:path arrowok="t"/>
              <v:fill focussize="0,0"/>
              <v:stroke/>
              <v:imagedata o:title=""/>
              <o:lock v:ext="edit"/>
            </v:line>
            <v:line id="直线 57" o:spid="_x0000_s1079" o:spt="20" style="position:absolute;left:4090;top:12291;height:1;width:156;" coordsize="21600,21600">
              <v:path arrowok="t"/>
              <v:fill focussize="0,0"/>
              <v:stroke/>
              <v:imagedata o:title=""/>
              <o:lock v:ext="edit"/>
            </v:line>
            <v:line id="直线 58" o:spid="_x0000_s1080" o:spt="20" style="position:absolute;left:4090;top:12155;height:136;width:156;" coordsize="21600,21600">
              <v:path arrowok="t"/>
              <v:fill focussize="0,0"/>
              <v:stroke/>
              <v:imagedata o:title=""/>
              <o:lock v:ext="edit"/>
            </v:line>
            <v:line id="直线 59" o:spid="_x0000_s1081" o:spt="20" style="position:absolute;left:4403;top:12291;height:0;width:156;" coordsize="21600,21600">
              <v:path arrowok="t"/>
              <v:fill focussize="0,0"/>
              <v:stroke/>
              <v:imagedata o:title=""/>
              <o:lock v:ext="edit"/>
            </v:line>
            <v:line id="直线 60" o:spid="_x0000_s1082" o:spt="20" style="position:absolute;left:4403;top:12155;height:136;width:156;" coordsize="21600,21600">
              <v:path arrowok="t"/>
              <v:fill focussize="0,0"/>
              <v:stroke/>
              <v:imagedata o:title=""/>
              <o:lock v:ext="edit"/>
            </v:line>
            <v:line id="直线 61" o:spid="_x0000_s1083" o:spt="20" style="position:absolute;left:4716;top:12291;height:0;width:156;" coordsize="21600,21600">
              <v:path arrowok="t"/>
              <v:fill focussize="0,0"/>
              <v:stroke/>
              <v:imagedata o:title=""/>
              <o:lock v:ext="edit"/>
            </v:line>
            <v:line id="直线 62" o:spid="_x0000_s1084" o:spt="20" style="position:absolute;left:4716;top:12155;height:136;width:156;" coordsize="21600,21600">
              <v:path arrowok="t"/>
              <v:fill focussize="0,0"/>
              <v:stroke/>
              <v:imagedata o:title=""/>
              <o:lock v:ext="edit"/>
            </v:line>
            <v:group id="组合 63" o:spid="_x0000_s1085" o:spt="203" style="position:absolute;left:5029;top:12155;height:543;width:155;" coordorigin="3420,1404" coordsize="178,624">
              <o:lock v:ext="edit"/>
              <v:line id="直线 64" o:spid="_x0000_s1086" o:spt="20" style="position:absolute;left:3420;top:1404;height:623;width:1;" coordsize="21600,21600">
                <v:path arrowok="t"/>
                <v:fill focussize="0,0"/>
                <v:stroke/>
                <v:imagedata o:title=""/>
                <o:lock v:ext="edit"/>
              </v:line>
              <v:line id="直线 65" o:spid="_x0000_s1087" o:spt="20" style="position:absolute;left:3420;top:1560;height:0;width:179;" coordsize="21600,21600">
                <v:path arrowok="t"/>
                <v:fill focussize="0,0"/>
                <v:stroke/>
                <v:imagedata o:title=""/>
                <o:lock v:ext="edit"/>
              </v:line>
              <v:line id="直线 66" o:spid="_x0000_s1088" o:spt="20" style="position:absolute;left:3420;top:1404;height:156;width:179;" coordsize="21600,21600">
                <v:path arrowok="t"/>
                <v:fill focussize="0,0"/>
                <v:stroke/>
                <v:imagedata o:title=""/>
                <o:lock v:ext="edit"/>
              </v:line>
            </v:group>
            <v:line id="直线 67" o:spid="_x0000_s1089" o:spt="20" style="position:absolute;left:3151;top:11611;height:272;width:1;" coordsize="21600,21600">
              <v:path arrowok="t"/>
              <v:fill focussize="0,0"/>
              <v:stroke/>
              <v:imagedata o:title=""/>
              <o:lock v:ext="edit"/>
            </v:line>
            <v:line id="直线 68" o:spid="_x0000_s1090" o:spt="20" style="position:absolute;left:2681;top:11747;height:1;width:470;" coordsize="21600,21600">
              <v:path arrowok="t"/>
              <v:fill focussize="0,0"/>
              <v:stroke startarrow="block" endarrow="block"/>
              <v:imagedata o:title=""/>
              <o:lock v:ext="edit"/>
            </v:line>
            <v:shape id="艺术字 69" o:spid="_x0000_s1091" o:spt="136" type="#_x0000_t136" style="position:absolute;left:2785;top:11448;height:168;width:260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3米" style="font-family:宋体;font-size:10pt;v-text-align:center;"/>
              <v:shadow on="t" color="#B2B2B2" opacity="52429f" offset="3pt,2pt"/>
            </v:shape>
            <v:line id="直线 70" o:spid="_x0000_s1092" o:spt="20" style="position:absolute;left:5344;top:11499;height:408;width:1;" coordsize="21600,21600">
              <v:path arrowok="t"/>
              <v:fill focussize="0,0"/>
              <v:stroke/>
              <v:imagedata o:title=""/>
              <o:lock v:ext="edit"/>
            </v:line>
            <v:line id="直线 71" o:spid="_x0000_s1093" o:spt="20" style="position:absolute;left:5380;top:11784;height:1;width:395;" coordsize="21600,21600">
              <v:path arrowok="t"/>
              <v:fill focussize="0,0"/>
              <v:stroke startarrow="block" endarrow="block"/>
              <v:imagedata o:title=""/>
              <o:lock v:ext="edit"/>
            </v:line>
            <v:shape id="艺术字 72" o:spid="_x0000_s1094" o:spt="136" type="#_x0000_t136" style="position:absolute;left:5457;top:11463;height:170;width:260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3米" style="font-family:宋体;font-size:10pt;v-text-align:center;"/>
              <v:shadow on="t" color="#B2B2B2" opacity="52429f" offset="3pt,2pt"/>
            </v:shape>
            <v:shape id="艺术字 73" o:spid="_x0000_s1095" o:spt="136" type="#_x0000_t136" style="position:absolute;left:5968;top:12834;height:510;width:170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射&#10;门&#10;线" style="font-family:宋体;font-size:10pt;v-text-align:center;"/>
              <v:shadow on="t" color="#B2B2B2" opacity="52429f" offset="3pt,2pt"/>
            </v:shape>
            <v:line id="直线 74" o:spid="_x0000_s1096" o:spt="20" style="position:absolute;left:3464;top:11611;height:272;width:0;" coordsize="21600,21600">
              <v:path arrowok="t"/>
              <v:fill focussize="0,0"/>
              <v:stroke/>
              <v:imagedata o:title=""/>
              <o:lock v:ext="edit"/>
            </v:line>
            <v:line id="直线 75" o:spid="_x0000_s1097" o:spt="20" style="position:absolute;left:3151;top:11747;height:0;width:313;" coordsize="21600,21600">
              <v:path arrowok="t"/>
              <v:fill focussize="0,0"/>
              <v:stroke startarrow="block" endarrow="block"/>
              <v:imagedata o:title=""/>
              <o:lock v:ext="edit"/>
            </v:line>
            <v:shape id="艺术字 76" o:spid="_x0000_s1098" o:spt="136" type="#_x0000_t136" style="position:absolute;left:3177;top:11430;height:167;width:260;" fillcolor="#00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2米" style="font-family:宋体;font-size:10pt;v-text-align:center;"/>
              <v:shadow on="t" color="#B2B2B2" opacity="52429f" offset="3pt,2pt"/>
            </v:shape>
            <v:group id="组合 77" o:spid="_x0000_s1099" o:spt="203" style="position:absolute;left:5340;top:12149;height:540;width:139;" coordorigin="3420,1404" coordsize="178,624">
              <o:lock v:ext="edit"/>
              <v:line id="直线 78" o:spid="_x0000_s1100" o:spt="20" style="position:absolute;left:3420;top:1404;height:623;width:1;" coordsize="21600,21600">
                <v:path arrowok="t"/>
                <v:fill focussize="0,0"/>
                <v:stroke/>
                <v:imagedata o:title=""/>
                <o:lock v:ext="edit"/>
              </v:line>
              <v:line id="直线 79" o:spid="_x0000_s1101" o:spt="20" style="position:absolute;left:3420;top:1560;height:0;width:179;" coordsize="21600,21600">
                <v:path arrowok="t"/>
                <v:fill focussize="0,0"/>
                <v:stroke/>
                <v:imagedata o:title=""/>
                <o:lock v:ext="edit"/>
              </v:line>
              <v:line id="直线 80" o:spid="_x0000_s1102" o:spt="20" style="position:absolute;left:3420;top:1404;height:156;width:179;" coordsize="21600,21600">
                <v:path arrowok="t"/>
                <v:fill focussize="0,0"/>
                <v:stroke/>
                <v:imagedata o:title=""/>
                <o:lock v:ext="edit"/>
              </v:line>
            </v:group>
          </v:group>
        </w:pict>
      </w: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2"/>
        </w:numPr>
        <w:spacing w:line="400" w:lineRule="exact"/>
        <w:ind w:firstLine="480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图 4</w:t>
      </w:r>
    </w:p>
    <w:p>
      <w:pPr>
        <w:spacing w:line="400" w:lineRule="exac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4.评定：每人两次机会，取最好成绩。成绩评定参见评分标准。（表4）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表4  20米运球绕杆射门评分表</w:t>
      </w:r>
    </w:p>
    <w:tbl>
      <w:tblPr>
        <w:tblStyle w:val="2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（秒）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9.8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（六）守门员能力测试（20分）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守门员不参加20米运球绕杆射门项目的测试。守门员专项测试内容：踢球、接球、扑球等技术，以及弹跳力、反应能力等素质。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1.踢远（10分）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①目的：考查守门员发球技术、力量和控球能力。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②方法：在罚球区线上截取15米为测试场地，以横线两端分别垂直向场内划两条平行直线，并标出距离数，此两条线的纵长为60米以上。（图5）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③测试要求：手抛球用脚发球踢远。</w:t>
      </w:r>
      <w:r>
        <w:rPr>
          <w:rFonts w:asciiTheme="majorEastAsia" w:hAnsiTheme="majorEastAsia" w:eastAsiaTheme="majorEastAsia"/>
        </w:rPr>
        <w:pict>
          <v:group id="画布 81" o:spid="_x0000_s1103" o:spt="203" style="position:absolute;left:0pt;margin-left:8pt;margin-top:2.55pt;height:129.6pt;width:408.6pt;z-index:251663360;mso-width-relative:page;mso-height-relative:page;" coordorigin="2205,8403" coordsize="7107,2257" editas="canvas">
            <o:lock v:ext="edit"/>
            <v:shape id="画布 81" o:spid="_x0000_s1104" o:spt="75" type="#_x0000_t75" style="position:absolute;left:2205;top:8403;height:2257;width:7107;" filled="f" o:preferrelative="t" stroked="f" coordsize="21600,21600">
              <v:path/>
              <v:fill on="f" focussize="0,0"/>
              <v:stroke on="f" joinstyle="miter"/>
              <v:imagedata o:title=""/>
              <o:lock v:ext="edit" rotation="t" aspectratio="t"/>
            </v:shape>
            <v:rect id="矩形 83" o:spid="_x0000_s1105" o:spt="1" style="position:absolute;left:2737;top:8935;height:1766;width:6575;" coordsize="21600,21600">
              <v:path/>
              <v:fill focussize="0,0"/>
              <v:stroke/>
              <v:imagedata o:title=""/>
              <o:lock v:ext="edit"/>
            </v:rect>
            <v:line id="直线 84" o:spid="_x0000_s1106" o:spt="20" style="position:absolute;left:6432;top:9762;height:1;width:2817;" coordsize="21600,21600">
              <v:path arrowok="t"/>
              <v:fill focussize="0,0"/>
              <v:stroke endarrow="block"/>
              <v:imagedata o:title=""/>
              <o:lock v:ext="edit"/>
            </v:line>
            <v:line id="直线 85" o:spid="_x0000_s1107" o:spt="20" style="position:absolute;left:2770;top:9774;height:1;width:2817;" coordsize="21600,21600">
              <v:path arrowok="t"/>
              <v:fill focussize="0,0"/>
              <v:stroke startarrow="block"/>
              <v:imagedata o:title=""/>
              <o:lock v:ext="edit"/>
            </v:line>
            <v:shape id="艺术字 86" o:spid="_x0000_s1108" o:spt="136" type="#_x0000_t136" style="position:absolute;left:5649;top:9762;height:170;width:691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60米以上" style="font-family:宋体;font-size:10pt;v-text-align:center;"/>
            </v:shape>
            <v:shape id="艺术字 87" o:spid="_x0000_s1109" o:spt="136" type="#_x0000_t136" style="position:absolute;left:2205;top:9621;height:171;width:351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15米" style="font-family:宋体;font-size:10pt;v-text-align:center;"/>
            </v:shape>
          </v:group>
        </w:pic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376555</wp:posOffset>
                </wp:positionV>
                <wp:extent cx="52070" cy="1223010"/>
                <wp:effectExtent l="17145" t="635" r="26035" b="146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 flipH="1">
                          <a:off x="0" y="0"/>
                          <a:ext cx="52070" cy="1223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05pt;margin-top:29.65pt;height:96.3pt;width:4.1pt;rotation:196608f;z-index:251664384;mso-width-relative:page;mso-height-relative:page;" coordsize="21600,21600" o:gfxdata="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gbqVraAAAACAEAAA8AAAAAAAAA&#10;AQAgAAAAIgAAAGRycy9kb3ducmV2LnhtbFBLAQIUABQAAAAIAIdO4kA0D1NRDwIAABcEAAAOAAAA&#10;AAAAAAEAIAAAACkBAABkcnMvZTJvRG9jLnhtbFBLBQYAAAAABgAGAFkBAACqBQAAAAA=&#10;">
                <v:path arrowok="t"/>
                <v:fill focussize="0,0"/>
                <v:stroke startarrow="block" endarrow="block"/>
                <v:imagedata o:title=""/>
                <o:lock v:ext="edit"/>
              </v:line>
            </w:pict>
          </mc:Fallback>
        </mc:AlternateConten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2"/>
        </w:numPr>
        <w:spacing w:line="400" w:lineRule="exact"/>
        <w:ind w:firstLine="480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2"/>
        </w:numPr>
        <w:spacing w:line="400" w:lineRule="exact"/>
        <w:ind w:firstLine="480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2"/>
        </w:numPr>
        <w:spacing w:line="400" w:lineRule="exact"/>
        <w:ind w:firstLine="480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2"/>
        </w:num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图 5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④评定：每人脚发球踢远（采用踢凌空球、反弹球、定位球等方法不限）六次。去掉最好一次和最差一次，取其中四次成绩平均值作为考生最后成绩。成绩评定参见评分标准。（表5）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表5  踢远评分表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56"/>
        <w:gridCol w:w="756"/>
        <w:gridCol w:w="756"/>
        <w:gridCol w:w="755"/>
        <w:gridCol w:w="756"/>
        <w:gridCol w:w="756"/>
        <w:gridCol w:w="756"/>
        <w:gridCol w:w="755"/>
        <w:gridCol w:w="75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分值（分）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成绩（米）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15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2.扑接球（10分）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①目的：考查守门员扑接球技术和身体协调能力。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②方法：守门员扑接位于罚球线外射来的10个球，由考评裁判员对其技术技能进行评定(由考评教师踢球射门)。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③要求：守门员做出各种扑接球的技术动作。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④评定：由考评教师根据评分标准进行最后评定，成绩评定参见评分标准。（表6）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表6  守门员扑接球评分表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45"/>
        <w:gridCol w:w="2048"/>
        <w:gridCol w:w="204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B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C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分值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10-8.6分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8.5-7.6分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7.5-6分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5.9分以下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技术技能要求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技术动作规范，动作运用合理，选位意识好，身体移动快、协调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技术动作规范，动作运用较合理，选位意识较好，身体移动快、协调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技术动作基本规范，动作运用较合理，选位意识基本合理，身体移动较快、较协调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技术动作不规范，动作运用不合理，选位意识不合理，身体移动较慢、不太协调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（七）实战比赛（20分）</w:t>
      </w:r>
    </w:p>
    <w:p>
      <w:pPr>
        <w:spacing w:line="400" w:lineRule="exact"/>
        <w:ind w:firstLine="240" w:firstLineChars="10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每位考生根据自己所报位置和评委安排位置，在场上进行实战比赛。针对其表现对考生按照成绩进行打分评定。成绩评定参见评分标准。（表7）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表7  实战比赛评分表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10"/>
        <w:gridCol w:w="2111"/>
        <w:gridCol w:w="211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A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B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C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分值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20-16分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15-11分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10-6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分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技术技能要求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1.技术运用合理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2.对抗中接传球准确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3.位置职责明确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5.跑动积极、拼抢勇猛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1.技术运用较合理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2.对抗中接传较球准确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3.位置职责较明确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4.攻防转换意识较强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5.跑动较积极、拼抢较勇猛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1.技术运用基本合理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2.对抗中接传球基本准确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3.位置职责基本明确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4.攻防转换意识基本强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5.跑动基本积极、拼抢基本勇猛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1.技术运用不合理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2.对抗中接传球不准确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3.位置职责不明确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4.攻防转换意识不强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5.跑动不积极、拼抢不勇猛</w:t>
            </w:r>
          </w:p>
        </w:tc>
      </w:tr>
    </w:tbl>
    <w:p>
      <w:pPr>
        <w:widowControl/>
        <w:shd w:val="clear" w:color="auto" w:fill="FFFFFF"/>
        <w:wordWrap w:val="0"/>
        <w:jc w:val="left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  <w:shd w:val="clear" w:color="auto" w:fill="FFFFFF"/>
        </w:rPr>
      </w:pPr>
    </w:p>
    <w:p>
      <w:pPr>
        <w:rPr>
          <w:rFonts w:asciiTheme="majorEastAsia" w:hAnsiTheme="majorEastAsia" w:eastAsiaTheme="majorEastAsia"/>
        </w:rPr>
      </w:pPr>
      <w:bookmarkStart w:id="0" w:name="_GoBack"/>
      <w:bookmarkEnd w:id="0"/>
    </w:p>
    <w:p>
      <w:pPr>
        <w:rPr>
          <w:rFonts w:asciiTheme="majorEastAsia" w:hAnsiTheme="majorEastAsia" w:eastAsiaTheme="major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D9475"/>
    <w:multiLevelType w:val="singleLevel"/>
    <w:tmpl w:val="0ACD9475"/>
    <w:lvl w:ilvl="0" w:tentative="0">
      <w:start w:val="2"/>
      <w:numFmt w:val="decimal"/>
      <w:suff w:val="nothing"/>
      <w:lvlText w:val="（%1）"/>
      <w:lvlJc w:val="left"/>
      <w:pPr>
        <w:ind w:left="851" w:firstLine="0"/>
      </w:pPr>
    </w:lvl>
  </w:abstractNum>
  <w:abstractNum w:abstractNumId="1">
    <w:nsid w:val="313C7592"/>
    <w:multiLevelType w:val="multilevel"/>
    <w:tmpl w:val="313C7592"/>
    <w:lvl w:ilvl="0" w:tentative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5"/>
    <w:rsid w:val="006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26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6"/>
    <customShpInfo spid="_x0000_s1087"/>
    <customShpInfo spid="_x0000_s1088"/>
    <customShpInfo spid="_x0000_s1085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00"/>
    <customShpInfo spid="_x0000_s1101"/>
    <customShpInfo spid="_x0000_s1102"/>
    <customShpInfo spid="_x0000_s1099"/>
    <customShpInfo spid="_x0000_s1051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2021-04-28T09:27:00Z</dcterms:created>
  <dc:creator>愿无伐善1382931267</dc:creator>
  <cp:lastModifiedBy>愿无伐善1382931267</cp:lastModifiedBy>
  <dcterms:modified xsi:type="dcterms:W3CDTF">2021-04-28T09:28:16Z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D827A3624EB0424DA810E5A6D5E49CB2</vt:lpwstr>
  </property>
</Properties>
</file>