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D4" w:rsidRDefault="00C04329" w:rsidP="00E06307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proofErr w:type="gramStart"/>
      <w:r w:rsidRPr="00C04329">
        <w:rPr>
          <w:rFonts w:ascii="华文中宋" w:eastAsia="华文中宋" w:hAnsi="华文中宋" w:hint="eastAsia"/>
          <w:sz w:val="32"/>
          <w:szCs w:val="32"/>
        </w:rPr>
        <w:t>斯霞奖</w:t>
      </w:r>
      <w:proofErr w:type="gramEnd"/>
      <w:r w:rsidRPr="00C04329">
        <w:rPr>
          <w:rFonts w:ascii="华文中宋" w:eastAsia="华文中宋" w:hAnsi="华文中宋" w:hint="eastAsia"/>
          <w:sz w:val="32"/>
          <w:szCs w:val="32"/>
        </w:rPr>
        <w:t>申报材料清单</w:t>
      </w:r>
    </w:p>
    <w:p w:rsidR="00BB6312" w:rsidRPr="00BB6312" w:rsidRDefault="00C04329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近5年</w:t>
      </w:r>
      <w:r w:rsidR="00BB6312">
        <w:rPr>
          <w:rFonts w:ascii="仿宋" w:eastAsia="仿宋" w:hAnsi="仿宋" w:hint="eastAsia"/>
          <w:sz w:val="30"/>
          <w:szCs w:val="30"/>
        </w:rPr>
        <w:t>来</w:t>
      </w:r>
      <w:r w:rsidR="00F1464B" w:rsidRPr="00BB6312">
        <w:rPr>
          <w:rFonts w:ascii="仿宋" w:eastAsia="仿宋" w:hAnsi="仿宋" w:hint="eastAsia"/>
          <w:sz w:val="30"/>
          <w:szCs w:val="30"/>
        </w:rPr>
        <w:t>事业单位</w:t>
      </w:r>
      <w:r w:rsidRPr="00BB6312">
        <w:rPr>
          <w:rFonts w:ascii="仿宋" w:eastAsia="仿宋" w:hAnsi="仿宋" w:hint="eastAsia"/>
          <w:sz w:val="30"/>
          <w:szCs w:val="30"/>
        </w:rPr>
        <w:t>年度考核</w:t>
      </w:r>
      <w:r w:rsidR="00F1464B" w:rsidRPr="00BB6312">
        <w:rPr>
          <w:rFonts w:ascii="仿宋" w:eastAsia="仿宋" w:hAnsi="仿宋" w:hint="eastAsia"/>
          <w:sz w:val="30"/>
          <w:szCs w:val="30"/>
        </w:rPr>
        <w:t>工作备案</w:t>
      </w:r>
      <w:r w:rsidRPr="00BB6312">
        <w:rPr>
          <w:rFonts w:ascii="仿宋" w:eastAsia="仿宋" w:hAnsi="仿宋" w:hint="eastAsia"/>
          <w:sz w:val="30"/>
          <w:szCs w:val="30"/>
        </w:rPr>
        <w:t>表</w:t>
      </w:r>
      <w:r w:rsidR="004D50EA" w:rsidRPr="00BB6312">
        <w:rPr>
          <w:rFonts w:ascii="仿宋" w:eastAsia="仿宋" w:hAnsi="仿宋" w:hint="eastAsia"/>
          <w:sz w:val="30"/>
          <w:szCs w:val="30"/>
        </w:rPr>
        <w:t>（至少1次优秀证书）</w:t>
      </w:r>
      <w:r w:rsidR="00BB6312" w:rsidRPr="00BB6312">
        <w:rPr>
          <w:rFonts w:ascii="仿宋" w:eastAsia="仿宋" w:hAnsi="仿宋" w:hint="eastAsia"/>
          <w:sz w:val="30"/>
          <w:szCs w:val="30"/>
        </w:rPr>
        <w:t>；</w:t>
      </w:r>
    </w:p>
    <w:p w:rsidR="00C04329" w:rsidRDefault="00F1464B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市级</w:t>
      </w:r>
      <w:r w:rsidR="00DE1196" w:rsidRPr="00BB6312">
        <w:rPr>
          <w:rFonts w:ascii="仿宋" w:eastAsia="仿宋" w:hAnsi="仿宋" w:hint="eastAsia"/>
          <w:sz w:val="30"/>
          <w:szCs w:val="30"/>
        </w:rPr>
        <w:t>及以上</w:t>
      </w:r>
      <w:r w:rsidRPr="00BB6312">
        <w:rPr>
          <w:rFonts w:ascii="仿宋" w:eastAsia="仿宋" w:hAnsi="仿宋" w:hint="eastAsia"/>
          <w:sz w:val="30"/>
          <w:szCs w:val="30"/>
        </w:rPr>
        <w:t>综合表彰</w:t>
      </w:r>
      <w:r w:rsidR="00BB6312">
        <w:rPr>
          <w:rFonts w:ascii="仿宋" w:eastAsia="仿宋" w:hAnsi="仿宋" w:hint="eastAsia"/>
          <w:sz w:val="30"/>
          <w:szCs w:val="30"/>
        </w:rPr>
        <w:t>证明材料</w:t>
      </w:r>
      <w:r w:rsidR="00C56516" w:rsidRPr="00BB6312">
        <w:rPr>
          <w:rFonts w:ascii="仿宋" w:eastAsia="仿宋" w:hAnsi="仿宋" w:hint="eastAsia"/>
          <w:sz w:val="30"/>
          <w:szCs w:val="30"/>
        </w:rPr>
        <w:t>；</w:t>
      </w:r>
    </w:p>
    <w:p w:rsidR="00BB6312" w:rsidRDefault="00BB6312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10113B">
        <w:rPr>
          <w:rFonts w:ascii="仿宋" w:eastAsia="仿宋" w:hAnsi="仿宋" w:hint="eastAsia"/>
          <w:sz w:val="30"/>
          <w:szCs w:val="30"/>
        </w:rPr>
        <w:t>课时量有关证明材料（提供学校课表，能体现同学段、同学科专任教师课时数）</w:t>
      </w:r>
    </w:p>
    <w:p w:rsidR="00BB6312" w:rsidRDefault="002F04F4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担任班主任</w:t>
      </w:r>
      <w:r w:rsidR="00C56516" w:rsidRPr="00BB6312">
        <w:rPr>
          <w:rFonts w:ascii="仿宋" w:eastAsia="仿宋" w:hAnsi="仿宋" w:hint="eastAsia"/>
          <w:sz w:val="30"/>
          <w:szCs w:val="30"/>
        </w:rPr>
        <w:t>或指导学生课外活动、社团</w:t>
      </w:r>
      <w:r w:rsidRPr="00BB6312">
        <w:rPr>
          <w:rFonts w:ascii="仿宋" w:eastAsia="仿宋" w:hAnsi="仿宋" w:hint="eastAsia"/>
          <w:sz w:val="30"/>
          <w:szCs w:val="30"/>
        </w:rPr>
        <w:t>证明材料</w:t>
      </w:r>
      <w:r w:rsidR="00C56516" w:rsidRPr="00BB6312">
        <w:rPr>
          <w:rFonts w:ascii="仿宋" w:eastAsia="仿宋" w:hAnsi="仿宋" w:hint="eastAsia"/>
          <w:sz w:val="30"/>
          <w:szCs w:val="30"/>
        </w:rPr>
        <w:t>（须能反映年限）；</w:t>
      </w:r>
    </w:p>
    <w:p w:rsidR="00BB6312" w:rsidRDefault="00C56516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民意测评统计表；</w:t>
      </w:r>
    </w:p>
    <w:p w:rsidR="00BB6312" w:rsidRDefault="00C56516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提供</w:t>
      </w:r>
      <w:r w:rsidR="00BB6312">
        <w:rPr>
          <w:rFonts w:ascii="仿宋" w:eastAsia="仿宋" w:hAnsi="仿宋" w:hint="eastAsia"/>
          <w:sz w:val="30"/>
          <w:szCs w:val="30"/>
        </w:rPr>
        <w:t>市级及以上学科性荣誉称号证明材料（包含</w:t>
      </w:r>
      <w:r w:rsidR="00BB6312" w:rsidRPr="00BB6312">
        <w:rPr>
          <w:rFonts w:ascii="仿宋" w:eastAsia="仿宋" w:hAnsi="仿宋" w:hint="eastAsia"/>
          <w:sz w:val="30"/>
          <w:szCs w:val="30"/>
        </w:rPr>
        <w:t>南京市先进教研组（本人为组长）</w:t>
      </w:r>
      <w:r w:rsidRPr="00BB6312">
        <w:rPr>
          <w:rFonts w:ascii="仿宋" w:eastAsia="仿宋" w:hAnsi="仿宋" w:hint="eastAsia"/>
          <w:sz w:val="30"/>
          <w:szCs w:val="30"/>
        </w:rPr>
        <w:t>的</w:t>
      </w:r>
      <w:r w:rsidR="00BB6312">
        <w:rPr>
          <w:rFonts w:ascii="仿宋" w:eastAsia="仿宋" w:hAnsi="仿宋" w:hint="eastAsia"/>
          <w:sz w:val="30"/>
          <w:szCs w:val="30"/>
        </w:rPr>
        <w:t>证明材料）、师德或德育类荣誉称号证明材料</w:t>
      </w:r>
      <w:r w:rsidRPr="00BB6312">
        <w:rPr>
          <w:rFonts w:ascii="仿宋" w:eastAsia="仿宋" w:hAnsi="仿宋" w:hint="eastAsia"/>
          <w:sz w:val="30"/>
          <w:szCs w:val="30"/>
        </w:rPr>
        <w:t>；</w:t>
      </w:r>
    </w:p>
    <w:p w:rsidR="00BB6312" w:rsidRDefault="00BB6312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体现本人</w:t>
      </w:r>
      <w:r w:rsidR="00FC5712" w:rsidRPr="00BB6312">
        <w:rPr>
          <w:rFonts w:ascii="仿宋" w:eastAsia="仿宋" w:hAnsi="仿宋" w:hint="eastAsia"/>
          <w:sz w:val="30"/>
          <w:szCs w:val="30"/>
        </w:rPr>
        <w:t>教育教学质量的有关证明材料</w:t>
      </w:r>
      <w:r>
        <w:rPr>
          <w:rFonts w:ascii="仿宋" w:eastAsia="仿宋" w:hAnsi="仿宋" w:hint="eastAsia"/>
          <w:sz w:val="30"/>
          <w:szCs w:val="30"/>
        </w:rPr>
        <w:t>，如：</w:t>
      </w:r>
      <w:r w:rsidR="00FC5712" w:rsidRPr="00BB6312">
        <w:rPr>
          <w:rFonts w:ascii="仿宋" w:eastAsia="仿宋" w:hAnsi="仿宋" w:hint="eastAsia"/>
          <w:sz w:val="30"/>
          <w:szCs w:val="30"/>
        </w:rPr>
        <w:t>中小学完成过教学大循环或小循环，多次担任毕业班教学工作；所带班级学生学业成绩</w:t>
      </w:r>
      <w:r>
        <w:rPr>
          <w:rFonts w:ascii="仿宋" w:eastAsia="仿宋" w:hAnsi="仿宋" w:hint="eastAsia"/>
          <w:sz w:val="30"/>
          <w:szCs w:val="30"/>
        </w:rPr>
        <w:t>、综合素质</w:t>
      </w:r>
      <w:r w:rsidR="00FC5712" w:rsidRPr="00BB6312">
        <w:rPr>
          <w:rFonts w:ascii="仿宋" w:eastAsia="仿宋" w:hAnsi="仿宋" w:hint="eastAsia"/>
          <w:sz w:val="30"/>
          <w:szCs w:val="30"/>
        </w:rPr>
        <w:t>在年级位居前列；积极开展教育教学改革等。</w:t>
      </w:r>
    </w:p>
    <w:p w:rsidR="00BB6312" w:rsidRDefault="00C56516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指导青年教师（3名以上）或为本区域学科中心组（核心组）成员有关证明材料；</w:t>
      </w:r>
    </w:p>
    <w:p w:rsidR="00BB6312" w:rsidRDefault="00C56516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获得省市青年教师基本功大赛或者优质课评比</w:t>
      </w:r>
      <w:r w:rsidR="00BB6312">
        <w:rPr>
          <w:rFonts w:ascii="仿宋" w:eastAsia="仿宋" w:hAnsi="仿宋" w:hint="eastAsia"/>
          <w:sz w:val="30"/>
          <w:szCs w:val="30"/>
        </w:rPr>
        <w:t>等市级及以上教学比赛的</w:t>
      </w:r>
      <w:r w:rsidRPr="00BB6312">
        <w:rPr>
          <w:rFonts w:ascii="仿宋" w:eastAsia="仿宋" w:hAnsi="仿宋" w:hint="eastAsia"/>
          <w:sz w:val="30"/>
          <w:szCs w:val="30"/>
        </w:rPr>
        <w:t>奖项证书；</w:t>
      </w:r>
    </w:p>
    <w:p w:rsidR="00BB6312" w:rsidRDefault="00FC5712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2次市级及以上讲座</w:t>
      </w:r>
      <w:r w:rsidR="00BB6312">
        <w:rPr>
          <w:rFonts w:ascii="仿宋" w:eastAsia="仿宋" w:hAnsi="仿宋" w:hint="eastAsia"/>
          <w:sz w:val="30"/>
          <w:szCs w:val="30"/>
        </w:rPr>
        <w:t>、</w:t>
      </w:r>
      <w:r w:rsidRPr="00BB6312">
        <w:rPr>
          <w:rFonts w:ascii="仿宋" w:eastAsia="仿宋" w:hAnsi="仿宋" w:hint="eastAsia"/>
          <w:sz w:val="30"/>
          <w:szCs w:val="30"/>
        </w:rPr>
        <w:t>研究课</w:t>
      </w:r>
      <w:r w:rsidR="00BB6312">
        <w:rPr>
          <w:rFonts w:ascii="仿宋" w:eastAsia="仿宋" w:hAnsi="仿宋" w:hint="eastAsia"/>
          <w:sz w:val="30"/>
          <w:szCs w:val="30"/>
        </w:rPr>
        <w:t>等的</w:t>
      </w:r>
      <w:r w:rsidRPr="00BB6312">
        <w:rPr>
          <w:rFonts w:ascii="仿宋" w:eastAsia="仿宋" w:hAnsi="仿宋" w:hint="eastAsia"/>
          <w:sz w:val="30"/>
          <w:szCs w:val="30"/>
        </w:rPr>
        <w:t>证明材料；</w:t>
      </w:r>
    </w:p>
    <w:p w:rsidR="00BB6312" w:rsidRDefault="00FC5712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积极开展网上教学等证明材料；</w:t>
      </w:r>
    </w:p>
    <w:p w:rsidR="00094DC4" w:rsidRDefault="00094DC4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教育教学研究的课题和论文</w:t>
      </w:r>
      <w:r w:rsidR="00625D75" w:rsidRPr="00BB6312">
        <w:rPr>
          <w:rFonts w:ascii="仿宋" w:eastAsia="仿宋" w:hAnsi="仿宋" w:hint="eastAsia"/>
          <w:sz w:val="30"/>
          <w:szCs w:val="30"/>
        </w:rPr>
        <w:t>（国家</w:t>
      </w:r>
      <w:r w:rsidR="007D3422" w:rsidRPr="00BB6312">
        <w:rPr>
          <w:rFonts w:ascii="仿宋" w:eastAsia="仿宋" w:hAnsi="仿宋" w:hint="eastAsia"/>
          <w:sz w:val="30"/>
          <w:szCs w:val="30"/>
        </w:rPr>
        <w:t>、省基础教育成果奖或主持参与省规划、教研课题；近5年省级刊物发表论文3篇或</w:t>
      </w:r>
      <w:proofErr w:type="gramStart"/>
      <w:r w:rsidR="007D3422" w:rsidRPr="00BB6312">
        <w:rPr>
          <w:rFonts w:ascii="仿宋" w:eastAsia="仿宋" w:hAnsi="仿宋" w:hint="eastAsia"/>
          <w:sz w:val="30"/>
          <w:szCs w:val="30"/>
        </w:rPr>
        <w:t>或</w:t>
      </w:r>
      <w:proofErr w:type="gramEnd"/>
      <w:r w:rsidR="007D3422" w:rsidRPr="00BB6312">
        <w:rPr>
          <w:rFonts w:ascii="仿宋" w:eastAsia="仿宋" w:hAnsi="仿宋" w:hint="eastAsia"/>
          <w:sz w:val="30"/>
          <w:szCs w:val="30"/>
        </w:rPr>
        <w:t>省市二等奖以上）</w:t>
      </w:r>
    </w:p>
    <w:p w:rsidR="006E316A" w:rsidRPr="00BB6312" w:rsidRDefault="006E316A" w:rsidP="00E0630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BB6312">
        <w:rPr>
          <w:rFonts w:ascii="仿宋" w:eastAsia="仿宋" w:hAnsi="仿宋" w:hint="eastAsia"/>
          <w:sz w:val="30"/>
          <w:szCs w:val="30"/>
        </w:rPr>
        <w:t>本学期教学内容相关的单元教学设计一份（与所申报学段学科须一致）。</w:t>
      </w:r>
    </w:p>
    <w:p w:rsidR="00B4420E" w:rsidRDefault="00B4420E" w:rsidP="00E06307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陶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行知</w:t>
      </w:r>
      <w:r w:rsidRPr="00C04329">
        <w:rPr>
          <w:rFonts w:ascii="华文中宋" w:eastAsia="华文中宋" w:hAnsi="华文中宋" w:hint="eastAsia"/>
          <w:sz w:val="32"/>
          <w:szCs w:val="32"/>
        </w:rPr>
        <w:t>奖申报</w:t>
      </w:r>
      <w:proofErr w:type="gramEnd"/>
      <w:r w:rsidRPr="00C04329">
        <w:rPr>
          <w:rFonts w:ascii="华文中宋" w:eastAsia="华文中宋" w:hAnsi="华文中宋" w:hint="eastAsia"/>
          <w:sz w:val="32"/>
          <w:szCs w:val="32"/>
        </w:rPr>
        <w:t>材料清单</w:t>
      </w:r>
    </w:p>
    <w:p w:rsidR="00F7371F" w:rsidRPr="00F7371F" w:rsidRDefault="00DE1196" w:rsidP="00F7371F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F7371F">
        <w:rPr>
          <w:rFonts w:ascii="仿宋" w:eastAsia="仿宋" w:hAnsi="仿宋" w:hint="eastAsia"/>
          <w:sz w:val="30"/>
          <w:szCs w:val="30"/>
        </w:rPr>
        <w:t>任现职以来近</w:t>
      </w:r>
      <w:r w:rsidRPr="00F7371F">
        <w:rPr>
          <w:rFonts w:ascii="仿宋" w:eastAsia="仿宋" w:hAnsi="仿宋"/>
          <w:sz w:val="30"/>
          <w:szCs w:val="30"/>
        </w:rPr>
        <w:t>5年事业单位年度考核工作备案表（</w:t>
      </w:r>
      <w:r w:rsidRPr="00F7371F">
        <w:rPr>
          <w:rFonts w:ascii="仿宋" w:eastAsia="仿宋" w:hAnsi="仿宋" w:hint="eastAsia"/>
          <w:sz w:val="30"/>
          <w:szCs w:val="30"/>
        </w:rPr>
        <w:t>考核</w:t>
      </w:r>
      <w:r w:rsidRPr="00F7371F">
        <w:rPr>
          <w:rFonts w:ascii="仿宋" w:eastAsia="仿宋" w:hAnsi="仿宋"/>
          <w:sz w:val="30"/>
          <w:szCs w:val="30"/>
        </w:rPr>
        <w:t>优秀</w:t>
      </w:r>
      <w:r w:rsidRPr="00F7371F">
        <w:rPr>
          <w:rFonts w:ascii="仿宋" w:eastAsia="仿宋" w:hAnsi="仿宋" w:hint="eastAsia"/>
          <w:sz w:val="30"/>
          <w:szCs w:val="30"/>
        </w:rPr>
        <w:t>提供</w:t>
      </w:r>
      <w:r w:rsidRPr="00F7371F">
        <w:rPr>
          <w:rFonts w:ascii="仿宋" w:eastAsia="仿宋" w:hAnsi="仿宋"/>
          <w:sz w:val="30"/>
          <w:szCs w:val="30"/>
        </w:rPr>
        <w:t>证书）</w:t>
      </w:r>
      <w:r w:rsidR="00F7371F" w:rsidRPr="00F7371F">
        <w:rPr>
          <w:rFonts w:ascii="仿宋" w:eastAsia="仿宋" w:hAnsi="仿宋" w:hint="eastAsia"/>
          <w:sz w:val="30"/>
          <w:szCs w:val="30"/>
        </w:rPr>
        <w:t>；</w:t>
      </w:r>
    </w:p>
    <w:p w:rsidR="00F7371F" w:rsidRDefault="00DE1196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F7371F">
        <w:rPr>
          <w:rFonts w:ascii="仿宋" w:eastAsia="仿宋" w:hAnsi="仿宋" w:hint="eastAsia"/>
          <w:sz w:val="30"/>
          <w:szCs w:val="30"/>
        </w:rPr>
        <w:t>个人市级及以上综合表彰证书</w:t>
      </w:r>
      <w:r w:rsidR="00F7371F" w:rsidRPr="00F7371F">
        <w:rPr>
          <w:rFonts w:ascii="仿宋" w:eastAsia="仿宋" w:hAnsi="仿宋" w:hint="eastAsia"/>
          <w:sz w:val="30"/>
          <w:szCs w:val="30"/>
        </w:rPr>
        <w:t>或其他证明材料</w:t>
      </w:r>
      <w:r w:rsidRPr="00F7371F">
        <w:rPr>
          <w:rFonts w:ascii="仿宋" w:eastAsia="仿宋" w:hAnsi="仿宋" w:hint="eastAsia"/>
          <w:sz w:val="30"/>
          <w:szCs w:val="30"/>
        </w:rPr>
        <w:t>；</w:t>
      </w:r>
    </w:p>
    <w:p w:rsidR="00F7371F" w:rsidRDefault="002337FE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F7371F">
        <w:rPr>
          <w:rFonts w:ascii="仿宋" w:eastAsia="仿宋" w:hAnsi="仿宋" w:hint="eastAsia"/>
          <w:sz w:val="30"/>
          <w:szCs w:val="30"/>
        </w:rPr>
        <w:t>近5年来</w:t>
      </w:r>
      <w:r w:rsidR="00F7371F" w:rsidRPr="00F7371F">
        <w:rPr>
          <w:rFonts w:ascii="仿宋" w:eastAsia="仿宋" w:hAnsi="仿宋" w:hint="eastAsia"/>
          <w:sz w:val="30"/>
          <w:szCs w:val="30"/>
        </w:rPr>
        <w:t>承担</w:t>
      </w:r>
      <w:r w:rsidRPr="00F7371F">
        <w:rPr>
          <w:rFonts w:ascii="仿宋" w:eastAsia="仿宋" w:hAnsi="仿宋" w:hint="eastAsia"/>
          <w:sz w:val="30"/>
          <w:szCs w:val="30"/>
        </w:rPr>
        <w:t>教学工作情况</w:t>
      </w:r>
      <w:r w:rsidR="00F7371F">
        <w:rPr>
          <w:rFonts w:ascii="仿宋" w:eastAsia="仿宋" w:hAnsi="仿宋" w:hint="eastAsia"/>
          <w:sz w:val="30"/>
          <w:szCs w:val="30"/>
        </w:rPr>
        <w:t>（</w:t>
      </w:r>
      <w:r w:rsidR="00F7371F" w:rsidRPr="0010113B">
        <w:rPr>
          <w:rFonts w:ascii="仿宋" w:eastAsia="仿宋" w:hAnsi="仿宋" w:hint="eastAsia"/>
          <w:sz w:val="30"/>
          <w:szCs w:val="30"/>
        </w:rPr>
        <w:t>提供学校课表，能体现同学段、同学科专任教师课时数</w:t>
      </w:r>
      <w:r w:rsidR="00F7371F">
        <w:rPr>
          <w:rFonts w:ascii="仿宋" w:eastAsia="仿宋" w:hAnsi="仿宋" w:hint="eastAsia"/>
          <w:sz w:val="30"/>
          <w:szCs w:val="30"/>
        </w:rPr>
        <w:t>）</w:t>
      </w:r>
      <w:r w:rsidR="007A7E74">
        <w:rPr>
          <w:rFonts w:ascii="仿宋" w:eastAsia="仿宋" w:hAnsi="仿宋" w:hint="eastAsia"/>
          <w:sz w:val="30"/>
          <w:szCs w:val="30"/>
        </w:rPr>
        <w:t>；</w:t>
      </w:r>
    </w:p>
    <w:p w:rsidR="007A7E74" w:rsidRDefault="00F7371F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2019年1月1日-</w:t>
      </w:r>
      <w:proofErr w:type="gramStart"/>
      <w:r>
        <w:rPr>
          <w:rFonts w:ascii="仿宋" w:eastAsia="仿宋" w:hAnsi="仿宋" w:hint="eastAsia"/>
          <w:sz w:val="30"/>
          <w:szCs w:val="30"/>
        </w:rPr>
        <w:t>12月31日跨学年度</w:t>
      </w:r>
      <w:proofErr w:type="gramEnd"/>
      <w:r>
        <w:rPr>
          <w:rFonts w:ascii="仿宋" w:eastAsia="仿宋" w:hAnsi="仿宋" w:hint="eastAsia"/>
          <w:sz w:val="30"/>
          <w:szCs w:val="30"/>
        </w:rPr>
        <w:t>的听课情况（提供该时间</w:t>
      </w:r>
      <w:proofErr w:type="gramStart"/>
      <w:r>
        <w:rPr>
          <w:rFonts w:ascii="仿宋" w:eastAsia="仿宋" w:hAnsi="仿宋" w:hint="eastAsia"/>
          <w:sz w:val="30"/>
          <w:szCs w:val="30"/>
        </w:rPr>
        <w:t>段学校</w:t>
      </w:r>
      <w:proofErr w:type="gramEnd"/>
      <w:r>
        <w:rPr>
          <w:rFonts w:ascii="仿宋" w:eastAsia="仿宋" w:hAnsi="仿宋" w:hint="eastAsia"/>
          <w:sz w:val="30"/>
          <w:szCs w:val="30"/>
        </w:rPr>
        <w:t>课表和本人听课笔记本）</w:t>
      </w:r>
      <w:r w:rsidR="007A7E74">
        <w:rPr>
          <w:rFonts w:ascii="仿宋" w:eastAsia="仿宋" w:hAnsi="仿宋" w:hint="eastAsia"/>
          <w:sz w:val="30"/>
          <w:szCs w:val="30"/>
        </w:rPr>
        <w:t>；</w:t>
      </w:r>
    </w:p>
    <w:p w:rsidR="0024576E" w:rsidRDefault="00B816DF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7A7E74">
        <w:rPr>
          <w:rFonts w:ascii="仿宋" w:eastAsia="仿宋" w:hAnsi="仿宋" w:hint="eastAsia"/>
          <w:sz w:val="30"/>
          <w:szCs w:val="30"/>
        </w:rPr>
        <w:t>省市</w:t>
      </w:r>
      <w:r w:rsidR="00B00574" w:rsidRPr="007A7E74">
        <w:rPr>
          <w:rFonts w:ascii="仿宋" w:eastAsia="仿宋" w:hAnsi="仿宋" w:hint="eastAsia"/>
          <w:sz w:val="30"/>
          <w:szCs w:val="30"/>
        </w:rPr>
        <w:t>基础教育</w:t>
      </w:r>
      <w:r w:rsidRPr="007A7E74">
        <w:rPr>
          <w:rFonts w:ascii="仿宋" w:eastAsia="仿宋" w:hAnsi="仿宋" w:hint="eastAsia"/>
          <w:sz w:val="30"/>
          <w:szCs w:val="30"/>
        </w:rPr>
        <w:t>内涵发展项目（</w:t>
      </w:r>
      <w:r w:rsidR="00EE3EC6">
        <w:rPr>
          <w:rFonts w:ascii="仿宋" w:eastAsia="仿宋" w:hAnsi="仿宋" w:hint="eastAsia"/>
          <w:sz w:val="30"/>
          <w:szCs w:val="30"/>
        </w:rPr>
        <w:t>包括：</w:t>
      </w:r>
      <w:r w:rsidRPr="007A7E74">
        <w:rPr>
          <w:rFonts w:ascii="仿宋" w:eastAsia="仿宋" w:hAnsi="仿宋" w:hint="eastAsia"/>
          <w:sz w:val="30"/>
          <w:szCs w:val="30"/>
        </w:rPr>
        <w:t>幼儿园课程游戏化、中小学生品格提升、中小学课程基地与学校文化建设（其中包括小学特色文化建设、初中薄弱学校质量提升、高中课程基地、初中学科发展示范中心和高中学科发展创新中心）、特殊教育发展、基础教育前瞻性教学改革实验项目</w:t>
      </w:r>
      <w:r w:rsidR="00B00574" w:rsidRPr="007A7E74">
        <w:rPr>
          <w:rFonts w:ascii="仿宋" w:eastAsia="仿宋" w:hAnsi="仿宋" w:hint="eastAsia"/>
          <w:sz w:val="30"/>
          <w:szCs w:val="30"/>
        </w:rPr>
        <w:t>；教学成果奖证书；</w:t>
      </w:r>
    </w:p>
    <w:p w:rsidR="0024576E" w:rsidRDefault="006A1D82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24576E">
        <w:rPr>
          <w:rFonts w:ascii="仿宋" w:eastAsia="仿宋" w:hAnsi="仿宋" w:hint="eastAsia"/>
          <w:sz w:val="30"/>
          <w:szCs w:val="30"/>
        </w:rPr>
        <w:t>近5年来的</w:t>
      </w:r>
      <w:r w:rsidR="00B00574" w:rsidRPr="0024576E">
        <w:rPr>
          <w:rFonts w:ascii="仿宋" w:eastAsia="仿宋" w:hAnsi="仿宋" w:hint="eastAsia"/>
          <w:sz w:val="30"/>
          <w:szCs w:val="30"/>
        </w:rPr>
        <w:t>论文或者论著</w:t>
      </w:r>
      <w:r w:rsidR="00B3449E" w:rsidRPr="0024576E">
        <w:rPr>
          <w:rFonts w:ascii="仿宋" w:eastAsia="仿宋" w:hAnsi="仿宋" w:hint="eastAsia"/>
          <w:sz w:val="30"/>
          <w:szCs w:val="30"/>
        </w:rPr>
        <w:t>（核心期刊不超过2篇，省级期刊不超过</w:t>
      </w:r>
      <w:r w:rsidR="00B3449E" w:rsidRPr="0024576E">
        <w:rPr>
          <w:rFonts w:ascii="仿宋" w:eastAsia="仿宋" w:hAnsi="仿宋"/>
          <w:sz w:val="30"/>
          <w:szCs w:val="30"/>
        </w:rPr>
        <w:t>5</w:t>
      </w:r>
      <w:r w:rsidR="00B3449E" w:rsidRPr="0024576E">
        <w:rPr>
          <w:rFonts w:ascii="仿宋" w:eastAsia="仿宋" w:hAnsi="仿宋" w:hint="eastAsia"/>
          <w:sz w:val="30"/>
          <w:szCs w:val="30"/>
        </w:rPr>
        <w:t>篇，市级期刊不超过3篇）</w:t>
      </w:r>
      <w:r w:rsidRPr="0024576E">
        <w:rPr>
          <w:rFonts w:ascii="仿宋" w:eastAsia="仿宋" w:hAnsi="仿宋" w:hint="eastAsia"/>
          <w:sz w:val="30"/>
          <w:szCs w:val="30"/>
        </w:rPr>
        <w:t>；</w:t>
      </w:r>
    </w:p>
    <w:p w:rsidR="0024576E" w:rsidRDefault="006A1D82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24576E">
        <w:rPr>
          <w:rFonts w:ascii="仿宋" w:eastAsia="仿宋" w:hAnsi="仿宋" w:hint="eastAsia"/>
          <w:sz w:val="30"/>
          <w:szCs w:val="30"/>
        </w:rPr>
        <w:t>课题证明材料；</w:t>
      </w:r>
    </w:p>
    <w:p w:rsidR="00B4420E" w:rsidRDefault="006A1D82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24576E">
        <w:rPr>
          <w:rFonts w:ascii="仿宋" w:eastAsia="仿宋" w:hAnsi="仿宋" w:hint="eastAsia"/>
          <w:sz w:val="30"/>
          <w:szCs w:val="30"/>
        </w:rPr>
        <w:t>教科研成果奖证书</w:t>
      </w:r>
      <w:r w:rsidR="0024576E">
        <w:rPr>
          <w:rFonts w:ascii="仿宋" w:eastAsia="仿宋" w:hAnsi="仿宋" w:hint="eastAsia"/>
          <w:sz w:val="30"/>
          <w:szCs w:val="30"/>
        </w:rPr>
        <w:t>；</w:t>
      </w:r>
    </w:p>
    <w:p w:rsidR="00DB1D98" w:rsidRDefault="007214A8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 w:rsidRPr="0024576E">
        <w:rPr>
          <w:rFonts w:ascii="仿宋" w:eastAsia="仿宋" w:hAnsi="仿宋" w:hint="eastAsia"/>
          <w:sz w:val="30"/>
          <w:szCs w:val="30"/>
        </w:rPr>
        <w:t>“十三五”学校</w:t>
      </w:r>
      <w:r w:rsidR="00DB1D98" w:rsidRPr="0024576E">
        <w:rPr>
          <w:rFonts w:ascii="仿宋" w:eastAsia="仿宋" w:hAnsi="仿宋" w:hint="eastAsia"/>
          <w:sz w:val="30"/>
          <w:szCs w:val="30"/>
        </w:rPr>
        <w:t>发展规划及工作总结</w:t>
      </w:r>
      <w:r w:rsidR="0060172A">
        <w:rPr>
          <w:rFonts w:ascii="仿宋" w:eastAsia="仿宋" w:hAnsi="仿宋" w:hint="eastAsia"/>
          <w:sz w:val="30"/>
          <w:szCs w:val="30"/>
        </w:rPr>
        <w:t>。</w:t>
      </w:r>
    </w:p>
    <w:p w:rsidR="00B4420E" w:rsidRDefault="00FE686A" w:rsidP="00E06307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“十四五”学校发展规划（初步思考）</w:t>
      </w:r>
    </w:p>
    <w:p w:rsidR="000F2D6F" w:rsidRPr="000F2D6F" w:rsidRDefault="000F2D6F" w:rsidP="000F2D6F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B4420E" w:rsidRPr="007214A8" w:rsidRDefault="00B4420E" w:rsidP="00E06307">
      <w:pPr>
        <w:widowControl/>
        <w:spacing w:line="500" w:lineRule="exact"/>
        <w:jc w:val="left"/>
        <w:rPr>
          <w:rFonts w:ascii="华文中宋" w:eastAsia="华文中宋" w:hAnsi="华文中宋"/>
          <w:sz w:val="30"/>
          <w:szCs w:val="30"/>
        </w:rPr>
      </w:pPr>
    </w:p>
    <w:sectPr w:rsidR="00B4420E" w:rsidRPr="007214A8" w:rsidSect="00C04329">
      <w:pgSz w:w="11906" w:h="16838" w:code="9"/>
      <w:pgMar w:top="1531" w:right="1701" w:bottom="1531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D14FB"/>
    <w:multiLevelType w:val="hybridMultilevel"/>
    <w:tmpl w:val="6C883272"/>
    <w:lvl w:ilvl="0" w:tplc="0B0E87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A04F72"/>
    <w:multiLevelType w:val="hybridMultilevel"/>
    <w:tmpl w:val="F1DAEF48"/>
    <w:lvl w:ilvl="0" w:tplc="0ECE5B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29"/>
    <w:rsid w:val="0000418C"/>
    <w:rsid w:val="00094DC4"/>
    <w:rsid w:val="000F2D6F"/>
    <w:rsid w:val="0010113B"/>
    <w:rsid w:val="0014420D"/>
    <w:rsid w:val="00154DB2"/>
    <w:rsid w:val="001E04E7"/>
    <w:rsid w:val="002337FE"/>
    <w:rsid w:val="0024576E"/>
    <w:rsid w:val="002F04F4"/>
    <w:rsid w:val="003733B8"/>
    <w:rsid w:val="00386A09"/>
    <w:rsid w:val="003C0EF2"/>
    <w:rsid w:val="00471CD4"/>
    <w:rsid w:val="004D50EA"/>
    <w:rsid w:val="004D7E2D"/>
    <w:rsid w:val="00577C36"/>
    <w:rsid w:val="005821AF"/>
    <w:rsid w:val="0060172A"/>
    <w:rsid w:val="006058EE"/>
    <w:rsid w:val="00625D75"/>
    <w:rsid w:val="006A1D82"/>
    <w:rsid w:val="006A77E1"/>
    <w:rsid w:val="006E316A"/>
    <w:rsid w:val="007214A8"/>
    <w:rsid w:val="007A7E74"/>
    <w:rsid w:val="007D3422"/>
    <w:rsid w:val="00880FE7"/>
    <w:rsid w:val="009B0EB1"/>
    <w:rsid w:val="00B00574"/>
    <w:rsid w:val="00B3449E"/>
    <w:rsid w:val="00B4420E"/>
    <w:rsid w:val="00B816DF"/>
    <w:rsid w:val="00BB6312"/>
    <w:rsid w:val="00C04329"/>
    <w:rsid w:val="00C56516"/>
    <w:rsid w:val="00D77F7B"/>
    <w:rsid w:val="00DB1D98"/>
    <w:rsid w:val="00DE1196"/>
    <w:rsid w:val="00E06307"/>
    <w:rsid w:val="00EE3EC6"/>
    <w:rsid w:val="00F1464B"/>
    <w:rsid w:val="00F7371F"/>
    <w:rsid w:val="00FC5712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A906"/>
  <w15:chartTrackingRefBased/>
  <w15:docId w15:val="{EC41C8AA-0D66-44D6-A77D-0DCFFF0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17A1-ABA5-4F40-813E-F8A34936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129</Words>
  <Characters>737</Characters>
  <Application>Microsoft Office Word</Application>
  <DocSecurity>0</DocSecurity>
  <Lines>6</Lines>
  <Paragraphs>1</Paragraphs>
  <ScaleCrop>false</ScaleCrop>
  <Company>P R 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NJJYJ</cp:lastModifiedBy>
  <cp:revision>41</cp:revision>
  <dcterms:created xsi:type="dcterms:W3CDTF">2020-07-09T06:43:00Z</dcterms:created>
  <dcterms:modified xsi:type="dcterms:W3CDTF">2020-07-13T07:25:00Z</dcterms:modified>
</cp:coreProperties>
</file>