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75AD" w14:textId="77777777" w:rsidR="00DB27C2" w:rsidRDefault="00DB27C2" w:rsidP="00DB27C2">
      <w:pPr>
        <w:spacing w:beforeLines="50" w:before="156"/>
        <w:jc w:val="center"/>
        <w:rPr>
          <w:rFonts w:ascii="STZhongsong" w:eastAsia="STZhongsong" w:hAnsi="STZhongsong" w:hint="eastAsia"/>
          <w:color w:val="000000"/>
          <w:sz w:val="36"/>
          <w:szCs w:val="36"/>
        </w:rPr>
      </w:pPr>
      <w:r>
        <w:rPr>
          <w:rFonts w:ascii="STZhongsong" w:eastAsia="STZhongsong" w:hAnsi="STZhongsong" w:hint="eastAsia"/>
          <w:color w:val="000000"/>
          <w:sz w:val="36"/>
          <w:szCs w:val="36"/>
        </w:rPr>
        <w:t>江苏省陶研会第十二届</w:t>
      </w:r>
      <w:r>
        <w:rPr>
          <w:rFonts w:ascii="宋体" w:hAnsi="宋体" w:hint="eastAsia"/>
          <w:color w:val="000000"/>
          <w:sz w:val="36"/>
          <w:szCs w:val="36"/>
        </w:rPr>
        <w:t>“</w:t>
      </w:r>
      <w:r>
        <w:rPr>
          <w:rFonts w:ascii="STZhongsong" w:eastAsia="STZhongsong" w:hAnsi="STZhongsong" w:hint="eastAsia"/>
          <w:color w:val="000000"/>
          <w:sz w:val="36"/>
          <w:szCs w:val="36"/>
        </w:rPr>
        <w:t>行知杯</w:t>
      </w:r>
      <w:r>
        <w:rPr>
          <w:rFonts w:ascii="宋体" w:hAnsi="宋体" w:hint="eastAsia"/>
          <w:color w:val="000000"/>
          <w:sz w:val="36"/>
          <w:szCs w:val="36"/>
        </w:rPr>
        <w:t>”</w:t>
      </w:r>
      <w:r>
        <w:rPr>
          <w:rFonts w:ascii="STZhongsong" w:eastAsia="STZhongsong" w:hAnsi="STZhongsong" w:hint="eastAsia"/>
          <w:color w:val="000000"/>
          <w:sz w:val="36"/>
          <w:szCs w:val="36"/>
        </w:rPr>
        <w:t>参评论文汇总表</w:t>
      </w:r>
    </w:p>
    <w:p w14:paraId="261E1530" w14:textId="77777777" w:rsidR="00DB27C2" w:rsidRDefault="00DB27C2" w:rsidP="00DB27C2">
      <w:pPr>
        <w:spacing w:beforeLines="50" w:before="156"/>
        <w:jc w:val="center"/>
        <w:rPr>
          <w:rFonts w:ascii="STZhongsong" w:eastAsia="STZhongsong" w:hAnsi="STZhongsong" w:hint="eastAsia"/>
          <w:color w:val="000000"/>
          <w:sz w:val="36"/>
          <w:szCs w:val="36"/>
        </w:rPr>
      </w:pPr>
      <w:r>
        <w:rPr>
          <w:rFonts w:ascii="STZhongsong" w:eastAsia="STZhongsong" w:hAnsi="STZhongsong" w:hint="eastAsia"/>
          <w:color w:val="000000"/>
          <w:sz w:val="36"/>
          <w:szCs w:val="36"/>
        </w:rPr>
        <w:t>（Excel表格形式，由各大市或专委会汇总用）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1407"/>
        <w:gridCol w:w="958"/>
        <w:gridCol w:w="1080"/>
        <w:gridCol w:w="2186"/>
        <w:gridCol w:w="1408"/>
        <w:gridCol w:w="1408"/>
      </w:tblGrid>
      <w:tr w:rsidR="00DB27C2" w:rsidRPr="00997F54" w14:paraId="7162DDF2" w14:textId="77777777" w:rsidTr="00FF392C">
        <w:trPr>
          <w:trHeight w:val="875"/>
        </w:trPr>
        <w:tc>
          <w:tcPr>
            <w:tcW w:w="1407" w:type="dxa"/>
            <w:shd w:val="clear" w:color="auto" w:fill="auto"/>
            <w:vAlign w:val="center"/>
          </w:tcPr>
          <w:p w14:paraId="6B1F93C6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市编号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3574FBC1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省编号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3EAF972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707E8D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EB3D5E5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文章题目</w:t>
            </w:r>
          </w:p>
          <w:p w14:paraId="74217087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（不要书名号</w:t>
            </w: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，波折好用“——”号</w:t>
            </w: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1E6F00A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市初评</w:t>
            </w:r>
          </w:p>
          <w:p w14:paraId="5393995B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等次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06F1D36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省复评</w:t>
            </w:r>
          </w:p>
          <w:p w14:paraId="21C082B3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</w:pPr>
            <w:r w:rsidRPr="00997F54"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等次</w:t>
            </w:r>
          </w:p>
        </w:tc>
      </w:tr>
      <w:tr w:rsidR="00DB27C2" w:rsidRPr="00997F54" w14:paraId="3A628175" w14:textId="77777777" w:rsidTr="00FF392C">
        <w:tc>
          <w:tcPr>
            <w:tcW w:w="1407" w:type="dxa"/>
            <w:shd w:val="clear" w:color="auto" w:fill="auto"/>
          </w:tcPr>
          <w:p w14:paraId="78E993B5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shd w:val="clear" w:color="auto" w:fill="auto"/>
          </w:tcPr>
          <w:p w14:paraId="33D47E44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auto"/>
          </w:tcPr>
          <w:p w14:paraId="79FCC5C0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713B48CA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2186" w:type="dxa"/>
            <w:shd w:val="clear" w:color="auto" w:fill="auto"/>
          </w:tcPr>
          <w:p w14:paraId="0A6458E9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46B388EF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70990BB1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</w:tr>
      <w:tr w:rsidR="00DB27C2" w:rsidRPr="00997F54" w14:paraId="76F5C664" w14:textId="77777777" w:rsidTr="00FF392C">
        <w:tc>
          <w:tcPr>
            <w:tcW w:w="1407" w:type="dxa"/>
            <w:shd w:val="clear" w:color="auto" w:fill="auto"/>
          </w:tcPr>
          <w:p w14:paraId="700D3E97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shd w:val="clear" w:color="auto" w:fill="auto"/>
          </w:tcPr>
          <w:p w14:paraId="472725EF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auto"/>
          </w:tcPr>
          <w:p w14:paraId="43E71E10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1479164B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2186" w:type="dxa"/>
            <w:shd w:val="clear" w:color="auto" w:fill="auto"/>
          </w:tcPr>
          <w:p w14:paraId="045903DB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65F59C68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1A7E364C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</w:tr>
      <w:tr w:rsidR="00DB27C2" w:rsidRPr="00997F54" w14:paraId="24ED3296" w14:textId="77777777" w:rsidTr="00FF392C">
        <w:tc>
          <w:tcPr>
            <w:tcW w:w="1407" w:type="dxa"/>
            <w:shd w:val="clear" w:color="auto" w:fill="auto"/>
          </w:tcPr>
          <w:p w14:paraId="4DC8E0CA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shd w:val="clear" w:color="auto" w:fill="auto"/>
          </w:tcPr>
          <w:p w14:paraId="2E6485F7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958" w:type="dxa"/>
            <w:shd w:val="clear" w:color="auto" w:fill="auto"/>
          </w:tcPr>
          <w:p w14:paraId="617433BD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auto"/>
          </w:tcPr>
          <w:p w14:paraId="41F1BFCA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2186" w:type="dxa"/>
            <w:shd w:val="clear" w:color="auto" w:fill="auto"/>
          </w:tcPr>
          <w:p w14:paraId="725771F6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1FBBD272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auto"/>
          </w:tcPr>
          <w:p w14:paraId="03851E6F" w14:textId="77777777" w:rsidR="00DB27C2" w:rsidRPr="00997F54" w:rsidRDefault="00DB27C2" w:rsidP="00FF392C">
            <w:pPr>
              <w:spacing w:beforeLines="50" w:before="156"/>
              <w:jc w:val="center"/>
              <w:rPr>
                <w:rFonts w:ascii="STZhongsong" w:eastAsia="STZhongsong" w:hAnsi="STZhongsong" w:hint="eastAsia"/>
                <w:color w:val="000000"/>
                <w:sz w:val="36"/>
                <w:szCs w:val="36"/>
              </w:rPr>
            </w:pPr>
          </w:p>
        </w:tc>
      </w:tr>
    </w:tbl>
    <w:p w14:paraId="3ABA690D" w14:textId="77777777" w:rsidR="00DB27C2" w:rsidRDefault="00DB27C2" w:rsidP="00DB27C2">
      <w:pPr>
        <w:spacing w:beforeLines="50" w:before="156"/>
        <w:jc w:val="center"/>
        <w:rPr>
          <w:rFonts w:ascii="STZhongsong" w:eastAsia="STZhongsong" w:hAnsi="STZhongsong" w:hint="eastAsia"/>
          <w:color w:val="000000"/>
          <w:sz w:val="36"/>
          <w:szCs w:val="36"/>
        </w:rPr>
      </w:pPr>
    </w:p>
    <w:p w14:paraId="1C5CF948" w14:textId="2E1AB84D" w:rsidR="00DB27C2" w:rsidRDefault="00DB27C2" w:rsidP="00DB27C2">
      <w:pPr>
        <w:widowControl/>
        <w:spacing w:line="312" w:lineRule="auto"/>
        <w:jc w:val="left"/>
        <w:rPr>
          <w:rFonts w:ascii="仿宋_GB2312" w:eastAsia="仿宋_GB2312" w:hAnsi="新宋体" w:hint="eastAsia"/>
          <w:kern w:val="0"/>
          <w:sz w:val="24"/>
        </w:rPr>
      </w:pPr>
      <w:r>
        <w:rPr>
          <w:rFonts w:ascii="仿宋_GB2312" w:eastAsia="仿宋_GB2312" w:hAnsi="新宋体" w:hint="eastAsia"/>
          <w:kern w:val="0"/>
          <w:sz w:val="24"/>
        </w:rPr>
        <w:t>提醒注意：文章题目不要有书名号（如题目中间是书名号，请用单书名号“&lt;&gt;”），还要注意破折号的正确用法（——）,在</w:t>
      </w:r>
      <w:r w:rsidRPr="00AD6986">
        <w:rPr>
          <w:rFonts w:ascii="仿宋_GB2312" w:eastAsia="仿宋_GB2312" w:hAnsi="新宋体" w:hint="eastAsia"/>
          <w:kern w:val="0"/>
          <w:sz w:val="24"/>
        </w:rPr>
        <w:t>Excel表格中顶格录入</w:t>
      </w:r>
      <w:r>
        <w:rPr>
          <w:rFonts w:ascii="仿宋_GB2312" w:eastAsia="仿宋_GB2312" w:hAnsi="新宋体" w:hint="eastAsia"/>
          <w:kern w:val="0"/>
          <w:sz w:val="24"/>
        </w:rPr>
        <w:t>。作者姓名，如果是两人及以上的作者，请作者之间空一格即可，不要分行。</w:t>
      </w:r>
      <w:bookmarkStart w:id="0" w:name="_GoBack"/>
      <w:bookmarkEnd w:id="0"/>
    </w:p>
    <w:p w14:paraId="35D405AA" w14:textId="77777777" w:rsidR="00DB27C2" w:rsidRPr="00B70848" w:rsidRDefault="00DB27C2" w:rsidP="00DB27C2">
      <w:pPr>
        <w:pStyle w:val="a7"/>
        <w:ind w:left="1" w:firstLineChars="0" w:firstLine="0"/>
        <w:rPr>
          <w:rFonts w:ascii="仿宋" w:eastAsia="仿宋" w:hAnsi="仿宋" w:hint="eastAsia"/>
          <w:sz w:val="32"/>
          <w:szCs w:val="32"/>
        </w:rPr>
      </w:pPr>
    </w:p>
    <w:p w14:paraId="28C405C4" w14:textId="77777777" w:rsidR="00EB7C09" w:rsidRPr="00DB27C2" w:rsidRDefault="00EB7C09"/>
    <w:sectPr w:rsidR="00EB7C09" w:rsidRPr="00DB27C2" w:rsidSect="00AA4D8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5E391" w14:textId="77777777" w:rsidR="00BF418C" w:rsidRDefault="00BF418C" w:rsidP="00DB27C2">
      <w:r>
        <w:separator/>
      </w:r>
    </w:p>
  </w:endnote>
  <w:endnote w:type="continuationSeparator" w:id="0">
    <w:p w14:paraId="0C5C4BD7" w14:textId="77777777" w:rsidR="00BF418C" w:rsidRDefault="00BF418C" w:rsidP="00DB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DE88" w14:textId="77777777" w:rsidR="00BF418C" w:rsidRDefault="00BF418C" w:rsidP="00DB27C2">
      <w:r>
        <w:separator/>
      </w:r>
    </w:p>
  </w:footnote>
  <w:footnote w:type="continuationSeparator" w:id="0">
    <w:p w14:paraId="276EF95A" w14:textId="77777777" w:rsidR="00BF418C" w:rsidRDefault="00BF418C" w:rsidP="00DB2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38"/>
    <w:rsid w:val="00000A49"/>
    <w:rsid w:val="001D2D38"/>
    <w:rsid w:val="00293011"/>
    <w:rsid w:val="002D1303"/>
    <w:rsid w:val="002E6DB0"/>
    <w:rsid w:val="006B49AB"/>
    <w:rsid w:val="006D6858"/>
    <w:rsid w:val="007F5631"/>
    <w:rsid w:val="00821F8D"/>
    <w:rsid w:val="008800E2"/>
    <w:rsid w:val="00890747"/>
    <w:rsid w:val="00900DDB"/>
    <w:rsid w:val="0092335D"/>
    <w:rsid w:val="00931A6E"/>
    <w:rsid w:val="009C72F3"/>
    <w:rsid w:val="009E36C4"/>
    <w:rsid w:val="00A33838"/>
    <w:rsid w:val="00BF418C"/>
    <w:rsid w:val="00C579CC"/>
    <w:rsid w:val="00CF1D4C"/>
    <w:rsid w:val="00DB27C2"/>
    <w:rsid w:val="00EB7C09"/>
    <w:rsid w:val="00FD227B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21AD"/>
  <w15:chartTrackingRefBased/>
  <w15:docId w15:val="{37DCFFC6-B141-42E0-8FFE-D064DE26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7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7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7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7C2"/>
    <w:rPr>
      <w:sz w:val="18"/>
      <w:szCs w:val="18"/>
    </w:rPr>
  </w:style>
  <w:style w:type="paragraph" w:styleId="a7">
    <w:basedOn w:val="a"/>
    <w:next w:val="a8"/>
    <w:qFormat/>
    <w:rsid w:val="00DB27C2"/>
    <w:pPr>
      <w:ind w:firstLineChars="200" w:firstLine="420"/>
    </w:pPr>
    <w:rPr>
      <w:rFonts w:ascii="Calibri" w:hAnsi="Calibri"/>
      <w:szCs w:val="22"/>
    </w:rPr>
  </w:style>
  <w:style w:type="paragraph" w:styleId="a8">
    <w:name w:val="List Paragraph"/>
    <w:basedOn w:val="a"/>
    <w:uiPriority w:val="34"/>
    <w:qFormat/>
    <w:rsid w:val="00DB27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刘明静</dc:creator>
  <cp:keywords/>
  <dc:description/>
  <cp:lastModifiedBy>刘明静</cp:lastModifiedBy>
  <cp:revision>2</cp:revision>
  <dcterms:created xsi:type="dcterms:W3CDTF">2020-03-14T07:35:00Z</dcterms:created>
  <dcterms:modified xsi:type="dcterms:W3CDTF">2020-03-14T07:36:00Z</dcterms:modified>
</cp:coreProperties>
</file>